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D6E19" w14:textId="77777777" w:rsidR="001C1561" w:rsidRDefault="00EC70CB" w:rsidP="001C1561">
      <w:pPr>
        <w:pStyle w:val="TEKSTZacznikido"/>
        <w:jc w:val="right"/>
      </w:pPr>
      <w:bookmarkStart w:id="0" w:name="_GoBack"/>
      <w:bookmarkEnd w:id="0"/>
      <w:r w:rsidRPr="00244CA4">
        <w:rPr>
          <w:rFonts w:cs="Times New Roman"/>
          <w:b/>
        </w:rPr>
        <w:tab/>
      </w:r>
      <w:r w:rsidRPr="00244CA4">
        <w:rPr>
          <w:rFonts w:cs="Times New Roman"/>
          <w:b/>
        </w:rPr>
        <w:tab/>
      </w:r>
      <w:r w:rsidR="001C1561" w:rsidRPr="00C94859">
        <w:t>Załącznik</w:t>
      </w:r>
      <w:r w:rsidR="001C1561">
        <w:t xml:space="preserve"> </w:t>
      </w:r>
      <w:r w:rsidR="001C1561" w:rsidRPr="00C94859">
        <w:t xml:space="preserve">do rozporządzenia Ministra Zdrowia </w:t>
      </w:r>
    </w:p>
    <w:p w14:paraId="61359091" w14:textId="77777777" w:rsidR="001C1561" w:rsidRDefault="001C1561" w:rsidP="001C1561">
      <w:pPr>
        <w:pStyle w:val="TEKSTZacznikido"/>
        <w:jc w:val="right"/>
      </w:pPr>
      <w:r w:rsidRPr="00C94859">
        <w:t>z dnia .............. 201</w:t>
      </w:r>
      <w:r>
        <w:t>8</w:t>
      </w:r>
      <w:r w:rsidRPr="00C94859">
        <w:t xml:space="preserve"> r. (poz. .....)</w:t>
      </w:r>
    </w:p>
    <w:p w14:paraId="3404AFD4" w14:textId="3F732774" w:rsidR="008220AE" w:rsidRPr="00244CA4" w:rsidRDefault="008220AE" w:rsidP="001C1561">
      <w:pPr>
        <w:tabs>
          <w:tab w:val="left" w:pos="547"/>
          <w:tab w:val="righ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0B635361" w14:textId="38F44AAC" w:rsidR="00AF66B0" w:rsidRDefault="00E456A1" w:rsidP="001C1561">
      <w:pPr>
        <w:jc w:val="center"/>
        <w:rPr>
          <w:rFonts w:ascii="Times New Roman" w:hAnsi="Times New Roman" w:cs="Times New Roman"/>
        </w:rPr>
      </w:pPr>
      <w:r w:rsidRPr="00244CA4">
        <w:rPr>
          <w:rFonts w:ascii="Times New Roman" w:hAnsi="Times New Roman" w:cs="Times New Roman"/>
        </w:rPr>
        <w:t xml:space="preserve">  </w:t>
      </w:r>
    </w:p>
    <w:p w14:paraId="40C0367A" w14:textId="77777777" w:rsidR="0021477A" w:rsidRDefault="0021477A" w:rsidP="00405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DABDE3" w14:textId="6A036080" w:rsidR="00EC70CB" w:rsidRPr="001C1561" w:rsidRDefault="00BA17FE" w:rsidP="00405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561">
        <w:rPr>
          <w:rFonts w:ascii="Times New Roman" w:hAnsi="Times New Roman" w:cs="Times New Roman"/>
          <w:sz w:val="24"/>
          <w:szCs w:val="24"/>
        </w:rPr>
        <w:t xml:space="preserve">Wykaz </w:t>
      </w:r>
      <w:r w:rsidR="0054561A" w:rsidRPr="001C1561">
        <w:rPr>
          <w:rFonts w:ascii="Times New Roman" w:hAnsi="Times New Roman" w:cs="Times New Roman"/>
          <w:sz w:val="24"/>
          <w:szCs w:val="24"/>
        </w:rPr>
        <w:t xml:space="preserve">ośrodków </w:t>
      </w:r>
      <w:r w:rsidR="00405AA4" w:rsidRPr="001C1561">
        <w:rPr>
          <w:rFonts w:ascii="Times New Roman" w:hAnsi="Times New Roman" w:cs="Times New Roman"/>
          <w:sz w:val="24"/>
          <w:szCs w:val="24"/>
        </w:rPr>
        <w:t xml:space="preserve">współpracujących </w:t>
      </w:r>
      <w:r w:rsidR="0054561A" w:rsidRPr="001C156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4561A" w:rsidRPr="001C1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561A" w:rsidRPr="001C1561">
        <w:rPr>
          <w:rFonts w:ascii="Times New Roman" w:hAnsi="Times New Roman" w:cs="Times New Roman"/>
          <w:sz w:val="24"/>
          <w:szCs w:val="24"/>
        </w:rPr>
        <w:t xml:space="preserve"> II poziomu </w:t>
      </w:r>
    </w:p>
    <w:p w14:paraId="70B3A13A" w14:textId="77777777" w:rsidR="00515995" w:rsidRPr="00244CA4" w:rsidRDefault="00515995" w:rsidP="00EC70C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70"/>
        <w:gridCol w:w="8644"/>
      </w:tblGrid>
      <w:tr w:rsidR="00B311ED" w:rsidRPr="00244CA4" w14:paraId="34793D0D" w14:textId="77777777" w:rsidTr="00515995">
        <w:trPr>
          <w:cantSplit/>
          <w:trHeight w:val="725"/>
        </w:trPr>
        <w:tc>
          <w:tcPr>
            <w:tcW w:w="570" w:type="dxa"/>
            <w:vAlign w:val="center"/>
          </w:tcPr>
          <w:p w14:paraId="363D2043" w14:textId="77777777" w:rsidR="00B311ED" w:rsidRPr="00244CA4" w:rsidRDefault="00B311ED" w:rsidP="007E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644" w:type="dxa"/>
          </w:tcPr>
          <w:p w14:paraId="620B7D49" w14:textId="77777777" w:rsidR="00E456A1" w:rsidRPr="00244CA4" w:rsidRDefault="00E456A1" w:rsidP="00E45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D23647" w14:textId="673E9FF1" w:rsidR="00E456A1" w:rsidRPr="00244CA4" w:rsidRDefault="001C1561" w:rsidP="00E45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OŚRODKA</w:t>
            </w:r>
          </w:p>
        </w:tc>
      </w:tr>
      <w:tr w:rsidR="00B311ED" w:rsidRPr="00244CA4" w14:paraId="58DF342D" w14:textId="77777777" w:rsidTr="00515995">
        <w:trPr>
          <w:cantSplit/>
          <w:trHeight w:val="491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2A27EDEC" w14:textId="77777777" w:rsidR="00E456A1" w:rsidRPr="00244CA4" w:rsidRDefault="00B311ED" w:rsidP="0076317D">
            <w:pPr>
              <w:spacing w:before="160" w:after="160"/>
              <w:rPr>
                <w:rFonts w:ascii="Times New Roman" w:hAnsi="Times New Roman" w:cs="Times New Roman"/>
                <w:b/>
              </w:rPr>
            </w:pPr>
            <w:r w:rsidRPr="00244CA4">
              <w:rPr>
                <w:rFonts w:ascii="Times New Roman" w:hAnsi="Times New Roman" w:cs="Times New Roman"/>
                <w:b/>
              </w:rPr>
              <w:t>WOJEWÓDZTWO DOLNOŚLĄSKIE</w:t>
            </w:r>
          </w:p>
        </w:tc>
      </w:tr>
      <w:tr w:rsidR="007E69FB" w:rsidRPr="00244CA4" w14:paraId="361592BB" w14:textId="77777777" w:rsidTr="00515995">
        <w:trPr>
          <w:cantSplit/>
          <w:trHeight w:val="557"/>
        </w:trPr>
        <w:tc>
          <w:tcPr>
            <w:tcW w:w="9214" w:type="dxa"/>
            <w:gridSpan w:val="2"/>
            <w:vAlign w:val="center"/>
          </w:tcPr>
          <w:p w14:paraId="05E17A18" w14:textId="688ACE2B" w:rsidR="007E69FB" w:rsidRPr="00244CA4" w:rsidRDefault="007E69FB" w:rsidP="007E69FB">
            <w:pPr>
              <w:rPr>
                <w:rFonts w:ascii="Times New Roman" w:hAnsi="Times New Roman" w:cs="Times New Roman"/>
                <w:b/>
              </w:rPr>
            </w:pPr>
            <w:r w:rsidRPr="00244CA4">
              <w:rPr>
                <w:rFonts w:ascii="Times New Roman" w:hAnsi="Times New Roman" w:cs="Times New Roman"/>
                <w:b/>
              </w:rPr>
              <w:t xml:space="preserve">Ośrodki </w:t>
            </w:r>
            <w:r w:rsidR="001C1561">
              <w:rPr>
                <w:rFonts w:ascii="Times New Roman" w:hAnsi="Times New Roman" w:cs="Times New Roman"/>
                <w:b/>
              </w:rPr>
              <w:t xml:space="preserve">współpracujące </w:t>
            </w:r>
            <w:r w:rsidRPr="00244CA4">
              <w:rPr>
                <w:rFonts w:ascii="Times New Roman" w:hAnsi="Times New Roman" w:cs="Times New Roman"/>
                <w:b/>
              </w:rPr>
              <w:t>I poziomu</w:t>
            </w:r>
          </w:p>
        </w:tc>
      </w:tr>
      <w:tr w:rsidR="00E266D8" w:rsidRPr="00244CA4" w14:paraId="7D0B437E" w14:textId="77777777" w:rsidTr="00E266D8">
        <w:trPr>
          <w:trHeight w:val="347"/>
        </w:trPr>
        <w:tc>
          <w:tcPr>
            <w:tcW w:w="570" w:type="dxa"/>
          </w:tcPr>
          <w:p w14:paraId="13BFDC11" w14:textId="77777777" w:rsidR="00E266D8" w:rsidRPr="00244CA4" w:rsidRDefault="00E266D8" w:rsidP="0021477A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shd w:val="clear" w:color="auto" w:fill="auto"/>
          </w:tcPr>
          <w:p w14:paraId="426A249C" w14:textId="44BC9CFC" w:rsidR="00E266D8" w:rsidRPr="00E266D8" w:rsidRDefault="00E266D8" w:rsidP="00075072">
            <w:pPr>
              <w:jc w:val="both"/>
              <w:rPr>
                <w:rFonts w:ascii="Times New Roman" w:hAnsi="Times New Roman" w:cs="Times New Roman"/>
              </w:rPr>
            </w:pPr>
            <w:r w:rsidRPr="00E266D8">
              <w:rPr>
                <w:rFonts w:ascii="Times New Roman" w:hAnsi="Times New Roman" w:cs="Times New Roman"/>
              </w:rPr>
              <w:t xml:space="preserve">Izerskie Centrum Pulmonologii i Chemioterapii </w:t>
            </w:r>
            <w:r w:rsidR="00A4075A">
              <w:rPr>
                <w:rFonts w:ascii="Times New Roman" w:hAnsi="Times New Roman" w:cs="Times New Roman"/>
              </w:rPr>
              <w:t>„</w:t>
            </w:r>
            <w:proofErr w:type="spellStart"/>
            <w:r w:rsidRPr="00E266D8">
              <w:rPr>
                <w:rFonts w:ascii="Times New Roman" w:hAnsi="Times New Roman" w:cs="Times New Roman"/>
              </w:rPr>
              <w:t>Izer</w:t>
            </w:r>
            <w:r w:rsidR="00405AA4">
              <w:rPr>
                <w:rFonts w:ascii="Times New Roman" w:hAnsi="Times New Roman" w:cs="Times New Roman"/>
              </w:rPr>
              <w:t>-</w:t>
            </w:r>
            <w:r w:rsidR="00A4075A">
              <w:rPr>
                <w:rFonts w:ascii="Times New Roman" w:hAnsi="Times New Roman" w:cs="Times New Roman"/>
              </w:rPr>
              <w:t>Med</w:t>
            </w:r>
            <w:proofErr w:type="spellEnd"/>
            <w:r w:rsidR="00A4075A">
              <w:rPr>
                <w:rFonts w:ascii="Times New Roman" w:hAnsi="Times New Roman" w:cs="Times New Roman"/>
              </w:rPr>
              <w:t>”</w:t>
            </w:r>
            <w:r w:rsidR="00405AA4">
              <w:rPr>
                <w:rFonts w:ascii="Times New Roman" w:hAnsi="Times New Roman" w:cs="Times New Roman"/>
              </w:rPr>
              <w:t xml:space="preserve"> S</w:t>
            </w:r>
            <w:r w:rsidRPr="00E266D8">
              <w:rPr>
                <w:rFonts w:ascii="Times New Roman" w:hAnsi="Times New Roman" w:cs="Times New Roman"/>
              </w:rPr>
              <w:t>p. z o.</w:t>
            </w:r>
            <w:r w:rsidR="00B67BCD">
              <w:rPr>
                <w:rFonts w:ascii="Times New Roman" w:hAnsi="Times New Roman" w:cs="Times New Roman"/>
              </w:rPr>
              <w:t xml:space="preserve"> </w:t>
            </w:r>
            <w:r w:rsidRPr="00E266D8">
              <w:rPr>
                <w:rFonts w:ascii="Times New Roman" w:hAnsi="Times New Roman" w:cs="Times New Roman"/>
              </w:rPr>
              <w:t>o.</w:t>
            </w:r>
            <w:r w:rsidR="00FE7728">
              <w:rPr>
                <w:rFonts w:ascii="Times New Roman" w:hAnsi="Times New Roman" w:cs="Times New Roman"/>
              </w:rPr>
              <w:t xml:space="preserve"> w Szklarskiej Porębie </w:t>
            </w:r>
          </w:p>
        </w:tc>
      </w:tr>
      <w:tr w:rsidR="00E266D8" w:rsidRPr="00244CA4" w14:paraId="11E5EE3A" w14:textId="77777777" w:rsidTr="00E266D8">
        <w:trPr>
          <w:trHeight w:val="347"/>
        </w:trPr>
        <w:tc>
          <w:tcPr>
            <w:tcW w:w="570" w:type="dxa"/>
          </w:tcPr>
          <w:p w14:paraId="34293C46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shd w:val="clear" w:color="auto" w:fill="auto"/>
          </w:tcPr>
          <w:p w14:paraId="2CFA1AE1" w14:textId="5FEF6A23" w:rsidR="00E266D8" w:rsidRPr="00E266D8" w:rsidRDefault="00C5325B" w:rsidP="00E2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266D8" w:rsidRPr="00E266D8">
              <w:rPr>
                <w:rFonts w:ascii="Times New Roman" w:hAnsi="Times New Roman" w:cs="Times New Roman"/>
              </w:rPr>
              <w:t>Miedziowe Centrum Zdrowia</w:t>
            </w:r>
            <w:r>
              <w:rPr>
                <w:rFonts w:ascii="Times New Roman" w:hAnsi="Times New Roman" w:cs="Times New Roman"/>
              </w:rPr>
              <w:t>” S.A.</w:t>
            </w:r>
            <w:r w:rsidR="00FE7728">
              <w:rPr>
                <w:rFonts w:ascii="Times New Roman" w:hAnsi="Times New Roman" w:cs="Times New Roman"/>
              </w:rPr>
              <w:t xml:space="preserve"> w Lubinie </w:t>
            </w:r>
          </w:p>
        </w:tc>
      </w:tr>
      <w:tr w:rsidR="00E266D8" w:rsidRPr="00244CA4" w14:paraId="02421F93" w14:textId="77777777" w:rsidTr="00E266D8">
        <w:trPr>
          <w:trHeight w:val="347"/>
        </w:trPr>
        <w:tc>
          <w:tcPr>
            <w:tcW w:w="570" w:type="dxa"/>
          </w:tcPr>
          <w:p w14:paraId="03FE0271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shd w:val="clear" w:color="auto" w:fill="auto"/>
          </w:tcPr>
          <w:p w14:paraId="42B0588E" w14:textId="539747E1" w:rsidR="00E266D8" w:rsidRPr="00E266D8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E266D8">
              <w:rPr>
                <w:rFonts w:ascii="Times New Roman" w:hAnsi="Times New Roman" w:cs="Times New Roman"/>
              </w:rPr>
              <w:t>Samodzielny Publiczny Zespół Opieki Zdrowotnej w Świdnicy</w:t>
            </w:r>
          </w:p>
        </w:tc>
      </w:tr>
      <w:tr w:rsidR="00E77E0D" w:rsidRPr="00244CA4" w14:paraId="2E1E3F45" w14:textId="77777777" w:rsidTr="00E266D8">
        <w:trPr>
          <w:trHeight w:val="347"/>
        </w:trPr>
        <w:tc>
          <w:tcPr>
            <w:tcW w:w="570" w:type="dxa"/>
          </w:tcPr>
          <w:p w14:paraId="00E2B4DF" w14:textId="77777777" w:rsidR="00E77E0D" w:rsidRPr="00244CA4" w:rsidRDefault="00E77E0D" w:rsidP="00E266D8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shd w:val="clear" w:color="auto" w:fill="auto"/>
          </w:tcPr>
          <w:p w14:paraId="1441747B" w14:textId="4A27D6D0" w:rsidR="00E77E0D" w:rsidRPr="00AF66B0" w:rsidRDefault="00E77E0D" w:rsidP="00E266D8">
            <w:pPr>
              <w:jc w:val="both"/>
              <w:rPr>
                <w:rFonts w:ascii="Times New Roman" w:hAnsi="Times New Roman" w:cs="Times New Roman"/>
              </w:rPr>
            </w:pPr>
            <w:r w:rsidRPr="00AF66B0">
              <w:rPr>
                <w:rFonts w:ascii="Times New Roman" w:hAnsi="Times New Roman" w:cs="Times New Roman"/>
              </w:rPr>
              <w:t xml:space="preserve">Specjalistyczne Centrum Medyczne </w:t>
            </w:r>
            <w:r w:rsidR="00B67BCD">
              <w:rPr>
                <w:rFonts w:ascii="Times New Roman" w:hAnsi="Times New Roman" w:cs="Times New Roman"/>
              </w:rPr>
              <w:t xml:space="preserve">im. </w:t>
            </w:r>
            <w:r w:rsidR="00A6068D">
              <w:rPr>
                <w:rFonts w:ascii="Times New Roman" w:hAnsi="Times New Roman" w:cs="Times New Roman"/>
              </w:rPr>
              <w:t>ś</w:t>
            </w:r>
            <w:r w:rsidR="00B67BCD">
              <w:rPr>
                <w:rFonts w:ascii="Times New Roman" w:hAnsi="Times New Roman" w:cs="Times New Roman"/>
              </w:rPr>
              <w:t xml:space="preserve">w. Jana Pawła II </w:t>
            </w:r>
            <w:r w:rsidR="00C77FCA">
              <w:rPr>
                <w:rFonts w:ascii="Times New Roman" w:hAnsi="Times New Roman" w:cs="Times New Roman"/>
              </w:rPr>
              <w:t>S.A. w Polanicy-</w:t>
            </w:r>
            <w:r w:rsidRPr="00AF66B0">
              <w:rPr>
                <w:rFonts w:ascii="Times New Roman" w:hAnsi="Times New Roman" w:cs="Times New Roman"/>
              </w:rPr>
              <w:t>Zdroju</w:t>
            </w:r>
          </w:p>
        </w:tc>
      </w:tr>
      <w:tr w:rsidR="00E266D8" w:rsidRPr="00244CA4" w14:paraId="249DAA5C" w14:textId="77777777" w:rsidTr="00E266D8">
        <w:trPr>
          <w:trHeight w:val="347"/>
        </w:trPr>
        <w:tc>
          <w:tcPr>
            <w:tcW w:w="570" w:type="dxa"/>
          </w:tcPr>
          <w:p w14:paraId="3DC1F1AA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shd w:val="clear" w:color="auto" w:fill="auto"/>
          </w:tcPr>
          <w:p w14:paraId="5460E77E" w14:textId="6DAD6DCF" w:rsidR="00E266D8" w:rsidRPr="00E266D8" w:rsidRDefault="00E266D8" w:rsidP="00405AA4">
            <w:pPr>
              <w:jc w:val="both"/>
              <w:rPr>
                <w:rFonts w:ascii="Times New Roman" w:hAnsi="Times New Roman" w:cs="Times New Roman"/>
              </w:rPr>
            </w:pPr>
            <w:r w:rsidRPr="00E266D8">
              <w:rPr>
                <w:rFonts w:ascii="Times New Roman" w:hAnsi="Times New Roman" w:cs="Times New Roman"/>
              </w:rPr>
              <w:t xml:space="preserve">Wielospecjalistyczny Szpital – Samodzielny Publiczny Zespół Opieki Zdrowotnej </w:t>
            </w:r>
            <w:r w:rsidRPr="00E266D8">
              <w:rPr>
                <w:rFonts w:ascii="Times New Roman" w:hAnsi="Times New Roman" w:cs="Times New Roman"/>
              </w:rPr>
              <w:br/>
              <w:t>w Zgorzelcu</w:t>
            </w:r>
          </w:p>
        </w:tc>
      </w:tr>
      <w:tr w:rsidR="00E266D8" w:rsidRPr="00244CA4" w14:paraId="730B138F" w14:textId="77777777" w:rsidTr="00515995">
        <w:trPr>
          <w:trHeight w:val="617"/>
        </w:trPr>
        <w:tc>
          <w:tcPr>
            <w:tcW w:w="9214" w:type="dxa"/>
            <w:gridSpan w:val="2"/>
            <w:vAlign w:val="center"/>
          </w:tcPr>
          <w:p w14:paraId="4CC66B31" w14:textId="30143DDC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  <w:b/>
              </w:rPr>
              <w:t xml:space="preserve">Ośrodki </w:t>
            </w:r>
            <w:r w:rsidR="001C1561">
              <w:rPr>
                <w:rFonts w:ascii="Times New Roman" w:hAnsi="Times New Roman" w:cs="Times New Roman"/>
                <w:b/>
              </w:rPr>
              <w:t xml:space="preserve">współpracujące </w:t>
            </w:r>
            <w:r w:rsidRPr="00244CA4">
              <w:rPr>
                <w:rFonts w:ascii="Times New Roman" w:hAnsi="Times New Roman" w:cs="Times New Roman"/>
                <w:b/>
              </w:rPr>
              <w:t>II poziomu</w:t>
            </w:r>
          </w:p>
        </w:tc>
      </w:tr>
      <w:tr w:rsidR="00E266D8" w:rsidRPr="00244CA4" w14:paraId="2233C695" w14:textId="77777777" w:rsidTr="00515995">
        <w:trPr>
          <w:trHeight w:val="347"/>
        </w:trPr>
        <w:tc>
          <w:tcPr>
            <w:tcW w:w="570" w:type="dxa"/>
          </w:tcPr>
          <w:p w14:paraId="0AFA5036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3FE3D373" w14:textId="7777777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</w:rPr>
              <w:t>Dolnośląskie Centrum Chorób Płuc we Wrocławiu</w:t>
            </w:r>
          </w:p>
        </w:tc>
      </w:tr>
      <w:tr w:rsidR="00E266D8" w:rsidRPr="00244CA4" w14:paraId="016B05A8" w14:textId="77777777" w:rsidTr="00515995">
        <w:trPr>
          <w:trHeight w:val="347"/>
        </w:trPr>
        <w:tc>
          <w:tcPr>
            <w:tcW w:w="570" w:type="dxa"/>
          </w:tcPr>
          <w:p w14:paraId="375619DF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7D2B4E62" w14:textId="7777777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</w:rPr>
              <w:t>Specjalistyczny Szpital im. dr. Alfreda Sokołowskiego w Wałbrzychu</w:t>
            </w:r>
          </w:p>
        </w:tc>
      </w:tr>
      <w:tr w:rsidR="00E266D8" w:rsidRPr="00244CA4" w14:paraId="52451D9B" w14:textId="77777777" w:rsidTr="00515995">
        <w:trPr>
          <w:trHeight w:val="343"/>
        </w:trPr>
        <w:tc>
          <w:tcPr>
            <w:tcW w:w="570" w:type="dxa"/>
          </w:tcPr>
          <w:p w14:paraId="01C4C1D8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744D3DB4" w14:textId="7777777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</w:rPr>
              <w:t>Uniwersytecki Szpital Kliniczny im. Jana Mikulicza-Radeckiego we Wrocławiu</w:t>
            </w:r>
          </w:p>
        </w:tc>
      </w:tr>
      <w:tr w:rsidR="00E266D8" w:rsidRPr="00244CA4" w14:paraId="75350B98" w14:textId="77777777" w:rsidTr="00515995">
        <w:trPr>
          <w:trHeight w:val="347"/>
        </w:trPr>
        <w:tc>
          <w:tcPr>
            <w:tcW w:w="570" w:type="dxa"/>
          </w:tcPr>
          <w:p w14:paraId="408DB487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17536421" w14:textId="74DCC09B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244CA4">
              <w:rPr>
                <w:rFonts w:ascii="Times New Roman" w:hAnsi="Times New Roman" w:cs="Times New Roman"/>
              </w:rPr>
              <w:t>Wojskowy Szpital Kliniczny z Polikliniką Samodzielny Publiczny Zakład Opieki Zdrowotnej we Wrocławiu</w:t>
            </w:r>
          </w:p>
        </w:tc>
      </w:tr>
      <w:tr w:rsidR="00E266D8" w:rsidRPr="00244CA4" w14:paraId="5253E3FE" w14:textId="77777777" w:rsidTr="00515995">
        <w:trPr>
          <w:trHeight w:val="347"/>
        </w:trPr>
        <w:tc>
          <w:tcPr>
            <w:tcW w:w="570" w:type="dxa"/>
          </w:tcPr>
          <w:p w14:paraId="0F0ABC9C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29F25FD9" w14:textId="7777777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</w:rPr>
              <w:t>Wojewódzkie Centrum Szpitalne Kotliny Jeleniogórskiej w Jeleniej Górze</w:t>
            </w:r>
          </w:p>
        </w:tc>
      </w:tr>
      <w:tr w:rsidR="00E266D8" w:rsidRPr="00244CA4" w14:paraId="7120BA3E" w14:textId="77777777" w:rsidTr="00515995">
        <w:trPr>
          <w:trHeight w:val="347"/>
        </w:trPr>
        <w:tc>
          <w:tcPr>
            <w:tcW w:w="570" w:type="dxa"/>
          </w:tcPr>
          <w:p w14:paraId="775E7125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7D278B87" w14:textId="7777777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</w:rPr>
              <w:t>Wojewódzki Szpital Specjalistyczny w Legnicy</w:t>
            </w:r>
          </w:p>
        </w:tc>
      </w:tr>
      <w:tr w:rsidR="00E266D8" w:rsidRPr="00244CA4" w14:paraId="01886099" w14:textId="77777777" w:rsidTr="00515995">
        <w:trPr>
          <w:trHeight w:val="347"/>
        </w:trPr>
        <w:tc>
          <w:tcPr>
            <w:tcW w:w="570" w:type="dxa"/>
          </w:tcPr>
          <w:p w14:paraId="0F95D4A3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020B2B4A" w14:textId="7777777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</w:rPr>
              <w:t>Wojewódzki Szpital Specjalistyczny we Wrocławiu</w:t>
            </w:r>
          </w:p>
        </w:tc>
      </w:tr>
      <w:tr w:rsidR="00E266D8" w:rsidRPr="00244CA4" w14:paraId="412DE3E6" w14:textId="77777777" w:rsidTr="0076317D">
        <w:trPr>
          <w:trHeight w:val="659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67EE6F3A" w14:textId="7777777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CA4">
              <w:rPr>
                <w:rFonts w:ascii="Times New Roman" w:hAnsi="Times New Roman" w:cs="Times New Roman"/>
                <w:b/>
              </w:rPr>
              <w:t xml:space="preserve">WOJEWÓDZTWO ŚWIĘTOKRZYSKIE </w:t>
            </w:r>
          </w:p>
        </w:tc>
      </w:tr>
      <w:tr w:rsidR="00E266D8" w:rsidRPr="00244CA4" w14:paraId="6AE82842" w14:textId="77777777" w:rsidTr="00515995">
        <w:trPr>
          <w:trHeight w:val="578"/>
        </w:trPr>
        <w:tc>
          <w:tcPr>
            <w:tcW w:w="9214" w:type="dxa"/>
            <w:gridSpan w:val="2"/>
            <w:vAlign w:val="center"/>
          </w:tcPr>
          <w:p w14:paraId="188CC181" w14:textId="1395EC8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CA4">
              <w:rPr>
                <w:rFonts w:ascii="Times New Roman" w:hAnsi="Times New Roman" w:cs="Times New Roman"/>
                <w:b/>
              </w:rPr>
              <w:t xml:space="preserve">Ośrodki </w:t>
            </w:r>
            <w:r w:rsidR="001C1561">
              <w:rPr>
                <w:rFonts w:ascii="Times New Roman" w:hAnsi="Times New Roman" w:cs="Times New Roman"/>
                <w:b/>
              </w:rPr>
              <w:t xml:space="preserve">współpracujące </w:t>
            </w:r>
            <w:r w:rsidRPr="00244CA4">
              <w:rPr>
                <w:rFonts w:ascii="Times New Roman" w:hAnsi="Times New Roman" w:cs="Times New Roman"/>
                <w:b/>
              </w:rPr>
              <w:t>I poziomu</w:t>
            </w:r>
          </w:p>
        </w:tc>
      </w:tr>
      <w:tr w:rsidR="00E266D8" w:rsidRPr="00244CA4" w14:paraId="253A0614" w14:textId="77777777" w:rsidTr="00515995">
        <w:trPr>
          <w:trHeight w:val="347"/>
        </w:trPr>
        <w:tc>
          <w:tcPr>
            <w:tcW w:w="570" w:type="dxa"/>
          </w:tcPr>
          <w:p w14:paraId="675D673B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054E3AFF" w14:textId="7777777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</w:rPr>
              <w:t>Powiatowy Zakład Opieki Zdrowotnej w Starachowicach</w:t>
            </w:r>
          </w:p>
        </w:tc>
      </w:tr>
      <w:tr w:rsidR="00E266D8" w:rsidRPr="00244CA4" w14:paraId="4A52C203" w14:textId="77777777" w:rsidTr="00515995">
        <w:trPr>
          <w:trHeight w:val="347"/>
        </w:trPr>
        <w:tc>
          <w:tcPr>
            <w:tcW w:w="570" w:type="dxa"/>
          </w:tcPr>
          <w:p w14:paraId="7F23A58E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15932DDA" w14:textId="77777777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</w:rPr>
              <w:t>Zespół Opieki Zdrowotnej w Końskich</w:t>
            </w:r>
          </w:p>
        </w:tc>
      </w:tr>
      <w:tr w:rsidR="00E266D8" w:rsidRPr="00244CA4" w14:paraId="19A9D3D6" w14:textId="77777777" w:rsidTr="00515995">
        <w:trPr>
          <w:trHeight w:val="553"/>
        </w:trPr>
        <w:tc>
          <w:tcPr>
            <w:tcW w:w="9214" w:type="dxa"/>
            <w:gridSpan w:val="2"/>
            <w:vAlign w:val="center"/>
          </w:tcPr>
          <w:p w14:paraId="63E9C14F" w14:textId="799FB515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  <w:b/>
              </w:rPr>
              <w:t xml:space="preserve">Ośrodki </w:t>
            </w:r>
            <w:r w:rsidR="001C1561">
              <w:rPr>
                <w:rFonts w:ascii="Times New Roman" w:hAnsi="Times New Roman" w:cs="Times New Roman"/>
                <w:b/>
              </w:rPr>
              <w:t xml:space="preserve">współpracujące </w:t>
            </w:r>
            <w:r w:rsidRPr="00244CA4">
              <w:rPr>
                <w:rFonts w:ascii="Times New Roman" w:hAnsi="Times New Roman" w:cs="Times New Roman"/>
                <w:b/>
              </w:rPr>
              <w:t>II poziomu</w:t>
            </w:r>
          </w:p>
        </w:tc>
      </w:tr>
      <w:tr w:rsidR="00E266D8" w:rsidRPr="00244CA4" w14:paraId="74DA6053" w14:textId="77777777" w:rsidTr="00515995">
        <w:trPr>
          <w:trHeight w:val="347"/>
        </w:trPr>
        <w:tc>
          <w:tcPr>
            <w:tcW w:w="570" w:type="dxa"/>
          </w:tcPr>
          <w:p w14:paraId="23306DF2" w14:textId="77777777" w:rsidR="00E266D8" w:rsidRPr="00244CA4" w:rsidRDefault="00E266D8" w:rsidP="00E266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</w:tcPr>
          <w:p w14:paraId="13F68F0B" w14:textId="1EC4963A" w:rsidR="00E266D8" w:rsidRPr="00244CA4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244CA4">
              <w:rPr>
                <w:rFonts w:ascii="Times New Roman" w:hAnsi="Times New Roman" w:cs="Times New Roman"/>
              </w:rPr>
              <w:t>Wojewódz</w:t>
            </w:r>
            <w:r w:rsidR="00405AA4">
              <w:rPr>
                <w:rFonts w:ascii="Times New Roman" w:hAnsi="Times New Roman" w:cs="Times New Roman"/>
              </w:rPr>
              <w:t>ki Szpital Specjalistyczny im. ś</w:t>
            </w:r>
            <w:r w:rsidRPr="00244CA4">
              <w:rPr>
                <w:rFonts w:ascii="Times New Roman" w:hAnsi="Times New Roman" w:cs="Times New Roman"/>
              </w:rPr>
              <w:t>w. Rafała w Czerwonej Górze</w:t>
            </w:r>
          </w:p>
        </w:tc>
      </w:tr>
    </w:tbl>
    <w:p w14:paraId="1371253B" w14:textId="5EC89686" w:rsidR="00244CA4" w:rsidRPr="00E266D8" w:rsidRDefault="00244CA4" w:rsidP="00E266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44CA4" w:rsidRPr="00E2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2C8"/>
    <w:multiLevelType w:val="hybridMultilevel"/>
    <w:tmpl w:val="278A5F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7D75DA"/>
    <w:multiLevelType w:val="hybridMultilevel"/>
    <w:tmpl w:val="156056E4"/>
    <w:lvl w:ilvl="0" w:tplc="C9C4DC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E216FED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4635E"/>
    <w:multiLevelType w:val="hybridMultilevel"/>
    <w:tmpl w:val="99328A6C"/>
    <w:lvl w:ilvl="0" w:tplc="E216FE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6465FE3"/>
    <w:multiLevelType w:val="hybridMultilevel"/>
    <w:tmpl w:val="BA90AC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D853093"/>
    <w:multiLevelType w:val="hybridMultilevel"/>
    <w:tmpl w:val="1B7E1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62F6"/>
    <w:multiLevelType w:val="hybridMultilevel"/>
    <w:tmpl w:val="9E06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B"/>
    <w:rsid w:val="00026572"/>
    <w:rsid w:val="00063DCB"/>
    <w:rsid w:val="00075072"/>
    <w:rsid w:val="000A0F15"/>
    <w:rsid w:val="0012315B"/>
    <w:rsid w:val="00183AB7"/>
    <w:rsid w:val="001C1561"/>
    <w:rsid w:val="0020293D"/>
    <w:rsid w:val="0021477A"/>
    <w:rsid w:val="00244CA4"/>
    <w:rsid w:val="003371E7"/>
    <w:rsid w:val="00365855"/>
    <w:rsid w:val="00405AA4"/>
    <w:rsid w:val="00410925"/>
    <w:rsid w:val="004176BB"/>
    <w:rsid w:val="004F3C67"/>
    <w:rsid w:val="00515995"/>
    <w:rsid w:val="00537315"/>
    <w:rsid w:val="0054561A"/>
    <w:rsid w:val="005733F2"/>
    <w:rsid w:val="006229CA"/>
    <w:rsid w:val="0076317D"/>
    <w:rsid w:val="007B6245"/>
    <w:rsid w:val="007E69FB"/>
    <w:rsid w:val="00820510"/>
    <w:rsid w:val="008220AE"/>
    <w:rsid w:val="00886F9E"/>
    <w:rsid w:val="008B4FFA"/>
    <w:rsid w:val="008D727E"/>
    <w:rsid w:val="00950317"/>
    <w:rsid w:val="00A4075A"/>
    <w:rsid w:val="00A6068D"/>
    <w:rsid w:val="00AB1E73"/>
    <w:rsid w:val="00AF48E6"/>
    <w:rsid w:val="00AF66B0"/>
    <w:rsid w:val="00B311ED"/>
    <w:rsid w:val="00B55B5F"/>
    <w:rsid w:val="00B67BCD"/>
    <w:rsid w:val="00BA17FE"/>
    <w:rsid w:val="00BB3739"/>
    <w:rsid w:val="00C52AD8"/>
    <w:rsid w:val="00C5325B"/>
    <w:rsid w:val="00C67C84"/>
    <w:rsid w:val="00C77FCA"/>
    <w:rsid w:val="00CD443B"/>
    <w:rsid w:val="00E266D8"/>
    <w:rsid w:val="00E456A1"/>
    <w:rsid w:val="00E77E0D"/>
    <w:rsid w:val="00EC70CB"/>
    <w:rsid w:val="00FD6D1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0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27E"/>
    <w:rPr>
      <w:rFonts w:ascii="Segoe UI" w:hAnsi="Segoe UI" w:cs="Segoe UI"/>
      <w:sz w:val="18"/>
      <w:szCs w:val="18"/>
    </w:rPr>
  </w:style>
  <w:style w:type="paragraph" w:customStyle="1" w:styleId="TEKSTZacznikido">
    <w:name w:val="TEKST&quot;Załącznik(i) do ...&quot;"/>
    <w:uiPriority w:val="28"/>
    <w:qFormat/>
    <w:rsid w:val="001C156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0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27E"/>
    <w:rPr>
      <w:rFonts w:ascii="Segoe UI" w:hAnsi="Segoe UI" w:cs="Segoe UI"/>
      <w:sz w:val="18"/>
      <w:szCs w:val="18"/>
    </w:rPr>
  </w:style>
  <w:style w:type="paragraph" w:customStyle="1" w:styleId="TEKSTZacznikido">
    <w:name w:val="TEKST&quot;Załącznik(i) do ...&quot;"/>
    <w:uiPriority w:val="28"/>
    <w:qFormat/>
    <w:rsid w:val="001C156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 Elwira</dc:creator>
  <cp:lastModifiedBy>Marcin Kosmalski</cp:lastModifiedBy>
  <cp:revision>2</cp:revision>
  <dcterms:created xsi:type="dcterms:W3CDTF">2018-10-17T11:29:00Z</dcterms:created>
  <dcterms:modified xsi:type="dcterms:W3CDTF">2018-10-17T11:29:00Z</dcterms:modified>
</cp:coreProperties>
</file>