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4D9" w:rsidRPr="00FF4486" w:rsidRDefault="00941F50">
      <w:pPr>
        <w:rPr>
          <w:rFonts w:asciiTheme="minorHAnsi" w:hAnsiTheme="minorHAnsi" w:cstheme="minorHAnsi"/>
        </w:rPr>
      </w:pPr>
    </w:p>
    <w:p w:rsidR="0036713D" w:rsidRPr="00FF4486" w:rsidRDefault="0036713D" w:rsidP="0036713D">
      <w:pPr>
        <w:jc w:val="right"/>
        <w:rPr>
          <w:rFonts w:asciiTheme="minorHAnsi" w:hAnsiTheme="minorHAnsi" w:cstheme="minorHAnsi"/>
        </w:rPr>
      </w:pPr>
    </w:p>
    <w:p w:rsidR="0036713D" w:rsidRPr="00FF4486" w:rsidRDefault="0036713D" w:rsidP="0036713D">
      <w:pPr>
        <w:jc w:val="right"/>
        <w:rPr>
          <w:rFonts w:asciiTheme="minorHAnsi" w:hAnsiTheme="minorHAnsi" w:cstheme="minorHAnsi"/>
        </w:rPr>
      </w:pPr>
    </w:p>
    <w:p w:rsidR="00EE0A70" w:rsidRPr="00FF4486" w:rsidRDefault="00EE0A70" w:rsidP="0036713D">
      <w:pPr>
        <w:jc w:val="right"/>
        <w:rPr>
          <w:rFonts w:asciiTheme="minorHAnsi" w:hAnsiTheme="minorHAnsi" w:cstheme="minorHAnsi"/>
        </w:rPr>
      </w:pPr>
      <w:r w:rsidRPr="00FF4486">
        <w:rPr>
          <w:rFonts w:asciiTheme="minorHAnsi" w:hAnsiTheme="minorHAnsi" w:cstheme="minorHAnsi"/>
        </w:rPr>
        <w:t>Warszawa, dn.</w:t>
      </w:r>
      <w:r w:rsidR="00002947" w:rsidRPr="00FF4486">
        <w:rPr>
          <w:rFonts w:asciiTheme="minorHAnsi" w:hAnsiTheme="minorHAnsi" w:cstheme="minorHAnsi"/>
        </w:rPr>
        <w:t xml:space="preserve"> </w:t>
      </w:r>
      <w:r w:rsidR="007119B8">
        <w:rPr>
          <w:rFonts w:asciiTheme="minorHAnsi" w:hAnsiTheme="minorHAnsi" w:cstheme="minorHAnsi"/>
        </w:rPr>
        <w:t>19.11</w:t>
      </w:r>
      <w:r w:rsidR="00F23B8F" w:rsidRPr="00FF4486">
        <w:rPr>
          <w:rFonts w:asciiTheme="minorHAnsi" w:hAnsiTheme="minorHAnsi" w:cstheme="minorHAnsi"/>
        </w:rPr>
        <w:t>.2018.</w:t>
      </w:r>
    </w:p>
    <w:p w:rsidR="00002947" w:rsidRPr="00FF4486" w:rsidRDefault="00002947" w:rsidP="00002947">
      <w:pPr>
        <w:rPr>
          <w:rFonts w:asciiTheme="minorHAnsi" w:hAnsiTheme="minorHAnsi" w:cstheme="minorHAnsi"/>
        </w:rPr>
      </w:pPr>
    </w:p>
    <w:p w:rsidR="00BE6C9B" w:rsidRPr="00FF4486" w:rsidRDefault="002F6053" w:rsidP="00BE6C9B">
      <w:pPr>
        <w:jc w:val="center"/>
        <w:rPr>
          <w:rStyle w:val="fontstyle01"/>
          <w:rFonts w:asciiTheme="minorHAnsi" w:hAnsiTheme="minorHAnsi" w:cstheme="minorHAnsi"/>
          <w:b/>
          <w:sz w:val="24"/>
          <w:szCs w:val="24"/>
        </w:rPr>
      </w:pPr>
      <w:r>
        <w:rPr>
          <w:rStyle w:val="fontstyle01"/>
          <w:rFonts w:asciiTheme="minorHAnsi" w:hAnsiTheme="minorHAnsi" w:cstheme="minorHAnsi"/>
          <w:b/>
          <w:sz w:val="24"/>
          <w:szCs w:val="24"/>
        </w:rPr>
        <w:t>Nagroda Pielęgniarska</w:t>
      </w:r>
      <w:r w:rsidR="00F10F47" w:rsidRPr="00FF4486">
        <w:rPr>
          <w:rStyle w:val="fontstyle01"/>
          <w:rFonts w:asciiTheme="minorHAnsi" w:hAnsiTheme="minorHAnsi" w:cstheme="minorHAnsi"/>
          <w:b/>
          <w:sz w:val="24"/>
          <w:szCs w:val="24"/>
        </w:rPr>
        <w:t xml:space="preserve"> Królowej Sylw</w:t>
      </w:r>
      <w:r w:rsidR="00BE6C9B" w:rsidRPr="00FF4486">
        <w:rPr>
          <w:rStyle w:val="fontstyle01"/>
          <w:rFonts w:asciiTheme="minorHAnsi" w:hAnsiTheme="minorHAnsi" w:cstheme="minorHAnsi"/>
          <w:b/>
          <w:sz w:val="24"/>
          <w:szCs w:val="24"/>
        </w:rPr>
        <w:t>ii</w:t>
      </w:r>
    </w:p>
    <w:p w:rsidR="002C4903" w:rsidRPr="002C4903" w:rsidRDefault="00BE6C9B" w:rsidP="002C4903">
      <w:pPr>
        <w:jc w:val="center"/>
        <w:rPr>
          <w:rStyle w:val="fontstyle01"/>
          <w:rFonts w:asciiTheme="minorHAnsi" w:hAnsiTheme="minorHAnsi" w:cstheme="minorHAnsi"/>
          <w:b/>
          <w:sz w:val="24"/>
          <w:szCs w:val="24"/>
        </w:rPr>
      </w:pPr>
      <w:r w:rsidRPr="00FF4486">
        <w:rPr>
          <w:rStyle w:val="fontstyle01"/>
          <w:rFonts w:asciiTheme="minorHAnsi" w:hAnsiTheme="minorHAnsi" w:cstheme="minorHAnsi"/>
          <w:b/>
          <w:sz w:val="24"/>
          <w:szCs w:val="24"/>
        </w:rPr>
        <w:t>Queen Silvia Nursing Award</w:t>
      </w:r>
      <w:bookmarkStart w:id="0" w:name="_GoBack"/>
      <w:bookmarkEnd w:id="0"/>
    </w:p>
    <w:p w:rsidR="002330C8" w:rsidRPr="00FF4486" w:rsidRDefault="002330C8" w:rsidP="00BE6C9B">
      <w:pPr>
        <w:jc w:val="center"/>
        <w:rPr>
          <w:rStyle w:val="fontstyle01"/>
          <w:rFonts w:asciiTheme="minorHAnsi" w:hAnsiTheme="minorHAnsi" w:cstheme="minorHAnsi"/>
          <w:b/>
          <w:sz w:val="24"/>
          <w:szCs w:val="24"/>
        </w:rPr>
      </w:pPr>
    </w:p>
    <w:p w:rsidR="002330C8" w:rsidRDefault="00A712F6" w:rsidP="002330C8">
      <w:pPr>
        <w:rPr>
          <w:rStyle w:val="fontstyle01"/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noProof/>
          <w:color w:val="231F20"/>
          <w:lang w:eastAsia="pl-PL" w:bidi="ar-SA"/>
        </w:rPr>
        <w:drawing>
          <wp:anchor distT="0" distB="0" distL="114300" distR="114300" simplePos="0" relativeHeight="251658240" behindDoc="1" locked="0" layoutInCell="1" allowOverlap="1" wp14:anchorId="4B1FC173" wp14:editId="1C4D2F8C">
            <wp:simplePos x="0" y="0"/>
            <wp:positionH relativeFrom="column">
              <wp:posOffset>3691255</wp:posOffset>
            </wp:positionH>
            <wp:positionV relativeFrom="paragraph">
              <wp:posOffset>107315</wp:posOffset>
            </wp:positionV>
            <wp:extent cx="2305050" cy="1536065"/>
            <wp:effectExtent l="0" t="0" r="0" b="6985"/>
            <wp:wrapTight wrapText="bothSides">
              <wp:wrapPolygon edited="0">
                <wp:start x="0" y="0"/>
                <wp:lineTo x="0" y="21430"/>
                <wp:lineTo x="21421" y="21430"/>
                <wp:lineTo x="21421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 Majesty Queen Silvia and scholar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F47" w:rsidRPr="002330C8" w:rsidRDefault="0066281B" w:rsidP="002330C8">
      <w:pPr>
        <w:jc w:val="both"/>
        <w:rPr>
          <w:rStyle w:val="fontstyle01"/>
          <w:rFonts w:asciiTheme="minorHAnsi" w:hAnsiTheme="minorHAnsi" w:cstheme="minorHAnsi"/>
          <w:b/>
          <w:sz w:val="24"/>
          <w:szCs w:val="24"/>
        </w:rPr>
      </w:pPr>
      <w:r>
        <w:rPr>
          <w:rStyle w:val="fontstyle01"/>
          <w:rFonts w:asciiTheme="minorHAnsi" w:hAnsiTheme="minorHAnsi" w:cstheme="minorHAnsi"/>
          <w:sz w:val="24"/>
          <w:szCs w:val="24"/>
        </w:rPr>
        <w:t>Obecnie trwa t</w:t>
      </w:r>
      <w:r w:rsidR="0006582E">
        <w:rPr>
          <w:rStyle w:val="fontstyle01"/>
          <w:rFonts w:asciiTheme="minorHAnsi" w:hAnsiTheme="minorHAnsi" w:cstheme="minorHAnsi"/>
          <w:sz w:val="24"/>
          <w:szCs w:val="24"/>
        </w:rPr>
        <w:t>rzecia edycja Konkursu o Nagrodę</w:t>
      </w:r>
      <w:r w:rsidR="004F35CF">
        <w:rPr>
          <w:rStyle w:val="fontstyle01"/>
          <w:rFonts w:asciiTheme="minorHAnsi" w:hAnsiTheme="minorHAnsi" w:cstheme="minorHAnsi"/>
          <w:sz w:val="24"/>
          <w:szCs w:val="24"/>
        </w:rPr>
        <w:t xml:space="preserve"> Pielęgn</w:t>
      </w:r>
      <w:r>
        <w:rPr>
          <w:rStyle w:val="fontstyle01"/>
          <w:rFonts w:asciiTheme="minorHAnsi" w:hAnsiTheme="minorHAnsi" w:cstheme="minorHAnsi"/>
          <w:sz w:val="24"/>
          <w:szCs w:val="24"/>
        </w:rPr>
        <w:t>i</w:t>
      </w:r>
      <w:r w:rsidR="004F35CF">
        <w:rPr>
          <w:rStyle w:val="fontstyle01"/>
          <w:rFonts w:asciiTheme="minorHAnsi" w:hAnsiTheme="minorHAnsi" w:cstheme="minorHAnsi"/>
          <w:sz w:val="24"/>
          <w:szCs w:val="24"/>
        </w:rPr>
        <w:t>a</w:t>
      </w: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rską </w:t>
      </w:r>
      <w:r w:rsidR="00130B5E">
        <w:rPr>
          <w:rStyle w:val="fontstyle01"/>
          <w:rFonts w:asciiTheme="minorHAnsi" w:hAnsiTheme="minorHAnsi" w:cstheme="minorHAnsi"/>
          <w:sz w:val="24"/>
          <w:szCs w:val="24"/>
        </w:rPr>
        <w:t>Królowej Szwecji</w:t>
      </w: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 Sywii. </w:t>
      </w:r>
      <w:r w:rsidR="00F10F47" w:rsidRPr="00FF4486">
        <w:rPr>
          <w:rStyle w:val="fontstyle01"/>
          <w:rFonts w:asciiTheme="minorHAnsi" w:hAnsiTheme="minorHAnsi" w:cstheme="minorHAnsi"/>
          <w:sz w:val="24"/>
          <w:szCs w:val="24"/>
        </w:rPr>
        <w:t>Nagroda Pielęgniarska Królowej Sylwii (Queen Silvia Nursing Award, QSNA) to wyjątkowe</w:t>
      </w:r>
      <w:r w:rsidR="00D22FC7">
        <w:rPr>
          <w:rFonts w:asciiTheme="minorHAnsi" w:hAnsiTheme="minorHAnsi" w:cstheme="minorHAnsi"/>
          <w:color w:val="231F20"/>
        </w:rPr>
        <w:t xml:space="preserve"> </w:t>
      </w:r>
      <w:r w:rsidR="00F10F47" w:rsidRPr="00FF4486">
        <w:rPr>
          <w:rStyle w:val="fontstyle01"/>
          <w:rFonts w:asciiTheme="minorHAnsi" w:hAnsiTheme="minorHAnsi" w:cstheme="minorHAnsi"/>
          <w:sz w:val="24"/>
          <w:szCs w:val="24"/>
        </w:rPr>
        <w:t>stypendium, skierowane wyłącznie do osób</w:t>
      </w:r>
      <w:r w:rsidR="00617F29">
        <w:rPr>
          <w:rFonts w:asciiTheme="minorHAnsi" w:hAnsiTheme="minorHAnsi" w:cstheme="minorHAnsi"/>
          <w:color w:val="231F20"/>
        </w:rPr>
        <w:t xml:space="preserve"> </w:t>
      </w:r>
      <w:r w:rsidR="00F10F47" w:rsidRPr="00FF4486">
        <w:rPr>
          <w:rStyle w:val="fontstyle01"/>
          <w:rFonts w:asciiTheme="minorHAnsi" w:hAnsiTheme="minorHAnsi" w:cstheme="minorHAnsi"/>
          <w:sz w:val="24"/>
          <w:szCs w:val="24"/>
        </w:rPr>
        <w:t>będących w trakci</w:t>
      </w:r>
      <w:r w:rsidR="0068427C">
        <w:rPr>
          <w:rStyle w:val="fontstyle01"/>
          <w:rFonts w:asciiTheme="minorHAnsi" w:hAnsiTheme="minorHAnsi" w:cstheme="minorHAnsi"/>
          <w:sz w:val="24"/>
          <w:szCs w:val="24"/>
        </w:rPr>
        <w:t xml:space="preserve">e specjalizacji pielęgniarskiej oraz do </w:t>
      </w:r>
      <w:r w:rsidR="0068427C" w:rsidRPr="00FF4486">
        <w:rPr>
          <w:rStyle w:val="fontstyle01"/>
          <w:rFonts w:asciiTheme="minorHAnsi" w:hAnsiTheme="minorHAnsi" w:cstheme="minorHAnsi"/>
          <w:sz w:val="24"/>
          <w:szCs w:val="24"/>
        </w:rPr>
        <w:t>studentek</w:t>
      </w:r>
      <w:r w:rsidR="0068427C">
        <w:rPr>
          <w:rStyle w:val="fontstyle01"/>
          <w:rFonts w:asciiTheme="minorHAnsi" w:hAnsiTheme="minorHAnsi" w:cstheme="minorHAnsi"/>
          <w:sz w:val="24"/>
          <w:szCs w:val="24"/>
        </w:rPr>
        <w:t xml:space="preserve"> i studentów pielęgniarstwa.</w:t>
      </w:r>
    </w:p>
    <w:p w:rsidR="00BA4593" w:rsidRDefault="00BA4593" w:rsidP="005E0AF9">
      <w:pPr>
        <w:jc w:val="both"/>
        <w:rPr>
          <w:rStyle w:val="fontstyle01"/>
          <w:rFonts w:asciiTheme="minorHAnsi" w:hAnsiTheme="minorHAnsi" w:cstheme="minorHAnsi"/>
          <w:sz w:val="24"/>
          <w:szCs w:val="24"/>
        </w:rPr>
      </w:pPr>
    </w:p>
    <w:p w:rsidR="00BA4593" w:rsidRPr="00B666EE" w:rsidRDefault="00BA4593" w:rsidP="005E0AF9">
      <w:pPr>
        <w:jc w:val="both"/>
        <w:rPr>
          <w:rStyle w:val="fontstyle01"/>
          <w:rFonts w:asciiTheme="minorHAnsi" w:hAnsiTheme="minorHAnsi" w:cstheme="minorHAnsi"/>
          <w:b/>
          <w:sz w:val="24"/>
          <w:szCs w:val="24"/>
        </w:rPr>
      </w:pPr>
      <w:r w:rsidRPr="00B666EE">
        <w:rPr>
          <w:rStyle w:val="fontstyle01"/>
          <w:rFonts w:asciiTheme="minorHAnsi" w:hAnsiTheme="minorHAnsi" w:cstheme="minorHAnsi"/>
          <w:b/>
          <w:sz w:val="24"/>
          <w:szCs w:val="24"/>
        </w:rPr>
        <w:t>Konkurs w Polsce odbywa się pod honorowym patr</w:t>
      </w:r>
      <w:r w:rsidR="00830213" w:rsidRPr="00B666EE">
        <w:rPr>
          <w:rStyle w:val="fontstyle01"/>
          <w:rFonts w:asciiTheme="minorHAnsi" w:hAnsiTheme="minorHAnsi" w:cstheme="minorHAnsi"/>
          <w:b/>
          <w:sz w:val="24"/>
          <w:szCs w:val="24"/>
        </w:rPr>
        <w:t>onatem Naczelnej Rady Pielę</w:t>
      </w:r>
      <w:r w:rsidRPr="00B666EE">
        <w:rPr>
          <w:rStyle w:val="fontstyle01"/>
          <w:rFonts w:asciiTheme="minorHAnsi" w:hAnsiTheme="minorHAnsi" w:cstheme="minorHAnsi"/>
          <w:b/>
          <w:sz w:val="24"/>
          <w:szCs w:val="24"/>
        </w:rPr>
        <w:t xml:space="preserve">gniarek i Położnych. </w:t>
      </w:r>
      <w:r w:rsidR="009B6EEC" w:rsidRPr="00B666EE">
        <w:rPr>
          <w:rStyle w:val="fontstyle01"/>
          <w:rFonts w:asciiTheme="minorHAnsi" w:hAnsiTheme="minorHAnsi" w:cstheme="minorHAnsi"/>
          <w:b/>
          <w:sz w:val="24"/>
          <w:szCs w:val="24"/>
        </w:rPr>
        <w:t>Pani Prezes Naczelnej R</w:t>
      </w:r>
      <w:r w:rsidR="00901FB5" w:rsidRPr="00B666EE">
        <w:rPr>
          <w:rStyle w:val="fontstyle01"/>
          <w:rFonts w:asciiTheme="minorHAnsi" w:hAnsiTheme="minorHAnsi" w:cstheme="minorHAnsi"/>
          <w:b/>
          <w:sz w:val="24"/>
          <w:szCs w:val="24"/>
        </w:rPr>
        <w:t>ady Pielęgniarek i P</w:t>
      </w:r>
      <w:r w:rsidR="00830213" w:rsidRPr="00B666EE">
        <w:rPr>
          <w:rStyle w:val="fontstyle01"/>
          <w:rFonts w:asciiTheme="minorHAnsi" w:hAnsiTheme="minorHAnsi" w:cstheme="minorHAnsi"/>
          <w:b/>
          <w:sz w:val="24"/>
          <w:szCs w:val="24"/>
        </w:rPr>
        <w:t xml:space="preserve">ołożnych już po raz trzeci zasiada w gronie komisji konkursu. </w:t>
      </w:r>
    </w:p>
    <w:p w:rsidR="00B80E20" w:rsidRDefault="00B80E20" w:rsidP="005E0AF9">
      <w:pPr>
        <w:jc w:val="both"/>
        <w:rPr>
          <w:rStyle w:val="fontstyle01"/>
          <w:rFonts w:asciiTheme="minorHAnsi" w:hAnsiTheme="minorHAnsi" w:cstheme="minorHAnsi"/>
          <w:sz w:val="24"/>
          <w:szCs w:val="24"/>
        </w:rPr>
      </w:pPr>
    </w:p>
    <w:p w:rsidR="00B80E20" w:rsidRDefault="005968F3" w:rsidP="005E0AF9">
      <w:pPr>
        <w:jc w:val="both"/>
        <w:rPr>
          <w:rFonts w:cstheme="minorHAnsi" w:hint="eastAsia"/>
        </w:rPr>
      </w:pPr>
      <w:r>
        <w:rPr>
          <w:rFonts w:cstheme="minorHAnsi"/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60960</wp:posOffset>
            </wp:positionV>
            <wp:extent cx="2179320" cy="2225675"/>
            <wp:effectExtent l="0" t="0" r="0" b="3175"/>
            <wp:wrapSquare wrapText="bothSides"/>
            <wp:docPr id="5" name="Obraz 5" descr="C:\Users\molgaa\Documents\2017\Ambasada event\zdjęcia\Małe\DSC_5180_ret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gaa\Documents\2017\Ambasada event\zdjęcia\Małe\DSC_5180_ret — k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8F3">
        <w:rPr>
          <w:rFonts w:cstheme="minorHAnsi"/>
        </w:rPr>
        <w:t xml:space="preserve"> </w:t>
      </w:r>
      <w:r w:rsidR="00B80E20">
        <w:rPr>
          <w:rFonts w:cstheme="minorHAnsi"/>
        </w:rPr>
        <w:t>„</w:t>
      </w:r>
      <w:r w:rsidR="00B80E20" w:rsidRPr="005E652C">
        <w:rPr>
          <w:rFonts w:cstheme="minorHAnsi"/>
          <w:i/>
        </w:rPr>
        <w:t>Opieka nad osobami starszymi wymaga fachowej pomocy, wiedzy i doświadczenia i tu ważna jest rola pielęgniarek geriatrycznych, które po ukończeniu studiów są profesjonalnie przygotowane do pełnienia</w:t>
      </w:r>
      <w:r w:rsidR="00026ED5">
        <w:rPr>
          <w:rFonts w:cstheme="minorHAnsi"/>
          <w:i/>
        </w:rPr>
        <w:t xml:space="preserve"> roli opiekuna osoby starszej. N</w:t>
      </w:r>
      <w:r w:rsidR="00B80E20" w:rsidRPr="005E652C">
        <w:rPr>
          <w:rFonts w:cstheme="minorHAnsi"/>
          <w:i/>
        </w:rPr>
        <w:t>iezwykle ważne jest, by zachęcać do nauki w tym zawodzie osoby młode. Starzejące się społeczeństwo polskie i rosnące zapotrzebowanie na opiekę sprawiają, że z roku na rok potrzebna nam będzie coraz liczniejsza przeszkolona kadra pielęgniarska. Nagroda Pielęgniarska Królowej Sylwii to fantastyczna inicjatywa, która daje s</w:t>
      </w:r>
      <w:r w:rsidR="001D74E4">
        <w:rPr>
          <w:rFonts w:cstheme="minorHAnsi"/>
          <w:i/>
        </w:rPr>
        <w:t xml:space="preserve">zansę </w:t>
      </w:r>
      <w:r w:rsidR="00F4017F">
        <w:rPr>
          <w:rFonts w:cstheme="minorHAnsi"/>
          <w:i/>
        </w:rPr>
        <w:t>ambitnym osobom</w:t>
      </w:r>
      <w:r w:rsidR="00B80E20" w:rsidRPr="005E652C">
        <w:rPr>
          <w:rFonts w:cstheme="minorHAnsi"/>
          <w:i/>
        </w:rPr>
        <w:t xml:space="preserve"> i jednocześnie tworzy przestrzeń do dyskusji nad koniecznością rozwinięcia</w:t>
      </w:r>
      <w:r w:rsidR="00026ED5">
        <w:rPr>
          <w:rFonts w:cstheme="minorHAnsi"/>
          <w:i/>
        </w:rPr>
        <w:t xml:space="preserve"> opieki nad osobami starszymi. Naczelna R</w:t>
      </w:r>
      <w:r w:rsidR="00B80E20" w:rsidRPr="005E652C">
        <w:rPr>
          <w:rFonts w:cstheme="minorHAnsi"/>
          <w:i/>
        </w:rPr>
        <w:t>ada Pielęgnia</w:t>
      </w:r>
      <w:r w:rsidR="00026ED5">
        <w:rPr>
          <w:rFonts w:cstheme="minorHAnsi"/>
          <w:i/>
        </w:rPr>
        <w:t>rek i Położnych już po raz trzeci</w:t>
      </w:r>
      <w:r w:rsidR="00B80E20" w:rsidRPr="005E652C">
        <w:rPr>
          <w:rFonts w:cstheme="minorHAnsi"/>
          <w:i/>
        </w:rPr>
        <w:t xml:space="preserve"> z dumą objęła patronat nad konkursem.”</w:t>
      </w:r>
      <w:r w:rsidR="007E1747">
        <w:rPr>
          <w:rFonts w:cstheme="minorHAnsi"/>
        </w:rPr>
        <w:t>- k</w:t>
      </w:r>
      <w:r w:rsidR="00B80E20">
        <w:rPr>
          <w:rFonts w:cstheme="minorHAnsi"/>
        </w:rPr>
        <w:t>omentuje Zofia Małas Prezes Naczelnej R</w:t>
      </w:r>
      <w:r w:rsidR="00B80E20" w:rsidRPr="007E520A">
        <w:rPr>
          <w:rFonts w:cstheme="minorHAnsi"/>
        </w:rPr>
        <w:t>ady Pielęgniarek i Położnych</w:t>
      </w:r>
      <w:r w:rsidR="00FC6789">
        <w:rPr>
          <w:rFonts w:cstheme="minorHAnsi"/>
        </w:rPr>
        <w:t>.</w:t>
      </w:r>
    </w:p>
    <w:p w:rsidR="00B80E20" w:rsidRDefault="00B80E20" w:rsidP="00617F29">
      <w:pPr>
        <w:rPr>
          <w:rStyle w:val="fontstyle01"/>
          <w:rFonts w:asciiTheme="minorHAnsi" w:hAnsiTheme="minorHAnsi" w:cstheme="minorHAnsi"/>
          <w:sz w:val="24"/>
          <w:szCs w:val="24"/>
        </w:rPr>
      </w:pPr>
    </w:p>
    <w:p w:rsidR="00F1571F" w:rsidRDefault="00F1571F" w:rsidP="00617F29">
      <w:pPr>
        <w:rPr>
          <w:rStyle w:val="fontstyle01"/>
          <w:rFonts w:asciiTheme="minorHAnsi" w:hAnsiTheme="minorHAnsi" w:cstheme="minorHAnsi"/>
          <w:sz w:val="24"/>
          <w:szCs w:val="24"/>
        </w:rPr>
      </w:pPr>
    </w:p>
    <w:p w:rsidR="00F1571F" w:rsidRPr="00FF4486" w:rsidRDefault="00F1571F" w:rsidP="00F1571F">
      <w:pPr>
        <w:rPr>
          <w:rFonts w:asciiTheme="minorHAnsi" w:hAnsiTheme="minorHAnsi" w:cstheme="minorHAnsi"/>
          <w:color w:val="231F20"/>
        </w:rPr>
      </w:pPr>
      <w:r w:rsidRPr="00FF4486">
        <w:rPr>
          <w:rFonts w:asciiTheme="minorHAnsi" w:hAnsiTheme="minorHAnsi" w:cstheme="minorHAnsi"/>
          <w:b/>
          <w:color w:val="231F20"/>
        </w:rPr>
        <w:t xml:space="preserve">Celem </w:t>
      </w:r>
      <w:r>
        <w:rPr>
          <w:rFonts w:asciiTheme="minorHAnsi" w:hAnsiTheme="minorHAnsi" w:cstheme="minorHAnsi"/>
          <w:b/>
          <w:color w:val="231F20"/>
        </w:rPr>
        <w:t xml:space="preserve">Nagrody </w:t>
      </w:r>
      <w:r w:rsidR="008F4526">
        <w:rPr>
          <w:rFonts w:asciiTheme="minorHAnsi" w:hAnsiTheme="minorHAnsi" w:cstheme="minorHAnsi"/>
          <w:b/>
          <w:color w:val="231F20"/>
        </w:rPr>
        <w:t>Pielęgniarskiej</w:t>
      </w:r>
      <w:r>
        <w:rPr>
          <w:rFonts w:asciiTheme="minorHAnsi" w:hAnsiTheme="minorHAnsi" w:cstheme="minorHAnsi"/>
          <w:b/>
          <w:color w:val="231F20"/>
        </w:rPr>
        <w:t xml:space="preserve"> Królowej Sylwii</w:t>
      </w:r>
      <w:r w:rsidRPr="00FF4486">
        <w:rPr>
          <w:rFonts w:asciiTheme="minorHAnsi" w:hAnsiTheme="minorHAnsi" w:cstheme="minorHAnsi"/>
          <w:b/>
          <w:color w:val="231F20"/>
        </w:rPr>
        <w:t xml:space="preserve"> jest:</w:t>
      </w:r>
    </w:p>
    <w:p w:rsidR="00D2506F" w:rsidRPr="00D2506F" w:rsidRDefault="00D2506F" w:rsidP="00F1571F">
      <w:pPr>
        <w:pStyle w:val="Akapitzlist"/>
        <w:widowControl/>
        <w:numPr>
          <w:ilvl w:val="0"/>
          <w:numId w:val="4"/>
        </w:numPr>
        <w:spacing w:after="200" w:line="276" w:lineRule="auto"/>
        <w:rPr>
          <w:rFonts w:asciiTheme="minorHAnsi" w:hAnsiTheme="minorHAnsi" w:cstheme="minorHAnsi"/>
          <w:color w:val="231F20"/>
          <w:szCs w:val="24"/>
        </w:rPr>
      </w:pPr>
      <w:r w:rsidRPr="00D2506F">
        <w:rPr>
          <w:rFonts w:asciiTheme="minorHAnsi" w:hAnsiTheme="minorHAnsi" w:cstheme="minorHAnsi"/>
          <w:bCs/>
          <w:szCs w:val="24"/>
        </w:rPr>
        <w:t>Podkreślenie roli pielęgniarki,</w:t>
      </w:r>
      <w:r>
        <w:rPr>
          <w:rFonts w:asciiTheme="minorHAnsi" w:hAnsiTheme="minorHAnsi" w:cstheme="minorHAnsi"/>
          <w:b/>
          <w:bCs/>
          <w:szCs w:val="24"/>
        </w:rPr>
        <w:t xml:space="preserve"> </w:t>
      </w:r>
      <w:r w:rsidRPr="00FF4486">
        <w:rPr>
          <w:rFonts w:asciiTheme="minorHAnsi" w:hAnsiTheme="minorHAnsi" w:cstheme="minorHAnsi"/>
          <w:color w:val="231F20"/>
          <w:szCs w:val="24"/>
        </w:rPr>
        <w:t>pokazanie, że</w:t>
      </w:r>
      <w:r>
        <w:rPr>
          <w:rFonts w:asciiTheme="minorHAnsi" w:hAnsiTheme="minorHAnsi" w:cstheme="minorHAnsi"/>
          <w:color w:val="231F20"/>
          <w:szCs w:val="24"/>
        </w:rPr>
        <w:t xml:space="preserve"> ten zawód</w:t>
      </w:r>
      <w:r w:rsidRPr="00FF4486">
        <w:rPr>
          <w:rFonts w:asciiTheme="minorHAnsi" w:hAnsiTheme="minorHAnsi" w:cstheme="minorHAnsi"/>
          <w:color w:val="231F20"/>
          <w:szCs w:val="24"/>
        </w:rPr>
        <w:t xml:space="preserve"> to satysfakcjonujące i atrakcyjne zajęcie.</w:t>
      </w:r>
    </w:p>
    <w:p w:rsidR="00F1571F" w:rsidRPr="00FF4486" w:rsidRDefault="00332582" w:rsidP="00F1571F">
      <w:pPr>
        <w:pStyle w:val="Akapitzlist"/>
        <w:widowControl/>
        <w:numPr>
          <w:ilvl w:val="0"/>
          <w:numId w:val="4"/>
        </w:numPr>
        <w:spacing w:after="200" w:line="276" w:lineRule="auto"/>
        <w:rPr>
          <w:rFonts w:asciiTheme="minorHAnsi" w:hAnsiTheme="minorHAnsi" w:cstheme="minorHAnsi"/>
          <w:color w:val="231F20"/>
          <w:szCs w:val="24"/>
        </w:rPr>
      </w:pPr>
      <w:r w:rsidRPr="00332582">
        <w:rPr>
          <w:rFonts w:asciiTheme="minorHAnsi" w:hAnsiTheme="minorHAnsi" w:cstheme="minorHAnsi"/>
          <w:bCs/>
          <w:szCs w:val="24"/>
        </w:rPr>
        <w:t>U</w:t>
      </w:r>
      <w:r w:rsidR="00F1571F" w:rsidRPr="00FF4486">
        <w:rPr>
          <w:rFonts w:asciiTheme="minorHAnsi" w:hAnsiTheme="minorHAnsi" w:cstheme="minorHAnsi"/>
          <w:color w:val="231F20"/>
          <w:szCs w:val="24"/>
        </w:rPr>
        <w:t>możliwienie rozwoju zaangażowanym i kreatywnym osobom.</w:t>
      </w:r>
    </w:p>
    <w:p w:rsidR="00F1571F" w:rsidRPr="00332582" w:rsidRDefault="00332582" w:rsidP="00332582">
      <w:pPr>
        <w:pStyle w:val="Akapitzlist"/>
        <w:widowControl/>
        <w:numPr>
          <w:ilvl w:val="0"/>
          <w:numId w:val="4"/>
        </w:numPr>
        <w:spacing w:after="200" w:line="276" w:lineRule="auto"/>
        <w:rPr>
          <w:rFonts w:asciiTheme="minorHAnsi" w:hAnsiTheme="minorHAnsi" w:cstheme="minorHAnsi"/>
          <w:color w:val="231F20"/>
          <w:szCs w:val="24"/>
        </w:rPr>
      </w:pPr>
      <w:r w:rsidRPr="00332582">
        <w:rPr>
          <w:rFonts w:asciiTheme="minorHAnsi" w:hAnsiTheme="minorHAnsi" w:cstheme="minorHAnsi"/>
          <w:bCs/>
          <w:szCs w:val="24"/>
        </w:rPr>
        <w:t>Z</w:t>
      </w:r>
      <w:r w:rsidR="00F1571F" w:rsidRPr="00332582">
        <w:rPr>
          <w:rFonts w:asciiTheme="minorHAnsi" w:hAnsiTheme="minorHAnsi" w:cstheme="minorHAnsi"/>
          <w:color w:val="231F20"/>
          <w:szCs w:val="24"/>
        </w:rPr>
        <w:t>achęcenie do wymiany pomysłów i dialogu na temat opieki nad osobami starszymi.</w:t>
      </w:r>
    </w:p>
    <w:p w:rsidR="00F22B44" w:rsidRPr="00FF4486" w:rsidRDefault="00F22B44" w:rsidP="00F10F47">
      <w:pPr>
        <w:jc w:val="both"/>
        <w:rPr>
          <w:rStyle w:val="fontstyle01"/>
          <w:rFonts w:asciiTheme="minorHAnsi" w:hAnsiTheme="minorHAnsi" w:cstheme="minorHAnsi"/>
          <w:sz w:val="24"/>
          <w:szCs w:val="24"/>
        </w:rPr>
      </w:pPr>
    </w:p>
    <w:p w:rsidR="00F10F47" w:rsidRDefault="00BF0ED2" w:rsidP="00F10F47">
      <w:pPr>
        <w:jc w:val="both"/>
        <w:rPr>
          <w:rStyle w:val="fontstyle01"/>
          <w:rFonts w:asciiTheme="minorHAnsi" w:hAnsiTheme="minorHAnsi" w:cstheme="minorHAnsi"/>
          <w:sz w:val="24"/>
          <w:szCs w:val="24"/>
        </w:rPr>
      </w:pPr>
      <w:r>
        <w:rPr>
          <w:rStyle w:val="fontstyle01"/>
          <w:rFonts w:asciiTheme="minorHAnsi" w:hAnsiTheme="minorHAnsi" w:cstheme="minorHAnsi"/>
          <w:sz w:val="24"/>
          <w:szCs w:val="24"/>
        </w:rPr>
        <w:t>W celu wzięcia udziału w konkursie należy zgłosić swój</w:t>
      </w:r>
      <w:r w:rsidR="007E0A20">
        <w:rPr>
          <w:rStyle w:val="fontstyle01"/>
          <w:rFonts w:asciiTheme="minorHAnsi" w:hAnsiTheme="minorHAnsi" w:cstheme="minorHAnsi"/>
          <w:sz w:val="24"/>
          <w:szCs w:val="24"/>
        </w:rPr>
        <w:t xml:space="preserve"> innowacyjny pomysł na</w:t>
      </w:r>
      <w:r w:rsidR="00F10F47" w:rsidRPr="00FF4486">
        <w:rPr>
          <w:rStyle w:val="fontstyle01"/>
          <w:rFonts w:asciiTheme="minorHAnsi" w:hAnsiTheme="minorHAnsi" w:cstheme="minorHAnsi"/>
          <w:sz w:val="24"/>
          <w:szCs w:val="24"/>
        </w:rPr>
        <w:t xml:space="preserve"> polepszenie </w:t>
      </w:r>
      <w:r w:rsidR="00F10F47" w:rsidRPr="00FF4486">
        <w:rPr>
          <w:rStyle w:val="fontstyle01"/>
          <w:rFonts w:asciiTheme="minorHAnsi" w:hAnsiTheme="minorHAnsi" w:cstheme="minorHAnsi"/>
          <w:sz w:val="24"/>
          <w:szCs w:val="24"/>
        </w:rPr>
        <w:lastRenderedPageBreak/>
        <w:t xml:space="preserve">opieki nad osobami starszymi, a także cierpiącymi na demencję. </w:t>
      </w:r>
      <w:r w:rsidR="007E0A20">
        <w:rPr>
          <w:rStyle w:val="fontstyle01"/>
          <w:rFonts w:asciiTheme="minorHAnsi" w:hAnsiTheme="minorHAnsi" w:cstheme="minorHAnsi"/>
          <w:sz w:val="24"/>
          <w:szCs w:val="24"/>
        </w:rPr>
        <w:t xml:space="preserve">Opis pomysłu powinien być krótki, ok. 1800 znaków. </w:t>
      </w:r>
    </w:p>
    <w:p w:rsidR="00BF0ED2" w:rsidRPr="00FF4486" w:rsidRDefault="00BF0ED2" w:rsidP="00F10F47">
      <w:pPr>
        <w:jc w:val="both"/>
        <w:rPr>
          <w:rStyle w:val="fontstyle01"/>
          <w:rFonts w:asciiTheme="minorHAnsi" w:hAnsiTheme="minorHAnsi" w:cstheme="minorHAnsi"/>
          <w:sz w:val="24"/>
          <w:szCs w:val="24"/>
        </w:rPr>
      </w:pPr>
    </w:p>
    <w:p w:rsidR="002B2E1F" w:rsidRDefault="00E8286A" w:rsidP="00E8286A">
      <w:pPr>
        <w:jc w:val="both"/>
        <w:rPr>
          <w:rFonts w:asciiTheme="minorHAnsi" w:hAnsiTheme="minorHAnsi" w:cstheme="minorHAnsi"/>
          <w:color w:val="231F20"/>
        </w:rPr>
      </w:pPr>
      <w:r>
        <w:rPr>
          <w:rFonts w:asciiTheme="minorHAnsi" w:hAnsiTheme="minorHAnsi" w:cstheme="minorHAnsi"/>
          <w:b/>
          <w:color w:val="231F20"/>
        </w:rPr>
        <w:t>Nagrodą jest</w:t>
      </w:r>
      <w:r w:rsidR="00C054FC">
        <w:rPr>
          <w:rFonts w:asciiTheme="minorHAnsi" w:hAnsiTheme="minorHAnsi" w:cstheme="minorHAnsi"/>
          <w:b/>
          <w:color w:val="231F20"/>
        </w:rPr>
        <w:t xml:space="preserve"> stypendium w wysokości 25</w:t>
      </w:r>
      <w:r w:rsidR="004C0A9C">
        <w:rPr>
          <w:rFonts w:asciiTheme="minorHAnsi" w:hAnsiTheme="minorHAnsi" w:cstheme="minorHAnsi"/>
          <w:b/>
          <w:color w:val="231F20"/>
        </w:rPr>
        <w:t>000 zł</w:t>
      </w:r>
      <w:r>
        <w:rPr>
          <w:rFonts w:asciiTheme="minorHAnsi" w:hAnsiTheme="minorHAnsi" w:cstheme="minorHAnsi"/>
          <w:b/>
          <w:color w:val="231F20"/>
        </w:rPr>
        <w:t xml:space="preserve"> oraz </w:t>
      </w:r>
      <w:r w:rsidR="00F10F47" w:rsidRPr="00FF4486">
        <w:rPr>
          <w:rFonts w:asciiTheme="minorHAnsi" w:hAnsiTheme="minorHAnsi" w:cstheme="minorHAnsi"/>
          <w:b/>
          <w:color w:val="231F20"/>
        </w:rPr>
        <w:t>staż.</w:t>
      </w:r>
      <w:r w:rsidR="00F10F47" w:rsidRPr="00FF4486">
        <w:rPr>
          <w:rFonts w:asciiTheme="minorHAnsi" w:hAnsiTheme="minorHAnsi" w:cstheme="minorHAnsi"/>
          <w:color w:val="231F20"/>
        </w:rPr>
        <w:t xml:space="preserve"> </w:t>
      </w:r>
    </w:p>
    <w:p w:rsidR="002B2E1F" w:rsidRDefault="002B2E1F" w:rsidP="00F10F47">
      <w:pPr>
        <w:jc w:val="both"/>
        <w:rPr>
          <w:rFonts w:asciiTheme="minorHAnsi" w:hAnsiTheme="minorHAnsi" w:cstheme="minorHAnsi"/>
          <w:color w:val="231F20"/>
        </w:rPr>
      </w:pPr>
    </w:p>
    <w:p w:rsidR="00F10F47" w:rsidRDefault="00F10F47" w:rsidP="00F10F47">
      <w:pPr>
        <w:jc w:val="both"/>
        <w:rPr>
          <w:rFonts w:asciiTheme="minorHAnsi" w:hAnsiTheme="minorHAnsi" w:cstheme="minorHAnsi"/>
          <w:color w:val="231F20"/>
        </w:rPr>
      </w:pPr>
      <w:r w:rsidRPr="00FF4486">
        <w:rPr>
          <w:rFonts w:asciiTheme="minorHAnsi" w:hAnsiTheme="minorHAnsi" w:cstheme="minorHAnsi"/>
          <w:color w:val="231F20"/>
        </w:rPr>
        <w:t>Podczas stażu laureat zdobywa cenne doświadczenie, uczestniczy w konferencjach i szkoleniach</w:t>
      </w:r>
      <w:r w:rsidR="009349E2">
        <w:rPr>
          <w:rFonts w:asciiTheme="minorHAnsi" w:hAnsiTheme="minorHAnsi" w:cstheme="minorHAnsi"/>
          <w:color w:val="231F20"/>
        </w:rPr>
        <w:t xml:space="preserve"> w Polsce i za granicą</w:t>
      </w:r>
      <w:r w:rsidRPr="00FF4486">
        <w:rPr>
          <w:rFonts w:asciiTheme="minorHAnsi" w:hAnsiTheme="minorHAnsi" w:cstheme="minorHAnsi"/>
          <w:color w:val="231F20"/>
        </w:rPr>
        <w:t>, nawiązuje relacje z przedstawicielami or</w:t>
      </w:r>
      <w:r w:rsidR="00167E54">
        <w:rPr>
          <w:rFonts w:asciiTheme="minorHAnsi" w:hAnsiTheme="minorHAnsi" w:cstheme="minorHAnsi"/>
          <w:color w:val="231F20"/>
        </w:rPr>
        <w:t xml:space="preserve">ganizacji partnerskich konkursu, a także </w:t>
      </w:r>
      <w:r w:rsidR="00591526">
        <w:rPr>
          <w:rFonts w:asciiTheme="minorHAnsi" w:hAnsiTheme="minorHAnsi" w:cstheme="minorHAnsi"/>
          <w:color w:val="231F20"/>
        </w:rPr>
        <w:t>bierze udział w spotkaniach z pielęgniarkam</w:t>
      </w:r>
      <w:r w:rsidR="008C6324">
        <w:rPr>
          <w:rFonts w:asciiTheme="minorHAnsi" w:hAnsiTheme="minorHAnsi" w:cstheme="minorHAnsi"/>
          <w:color w:val="231F20"/>
        </w:rPr>
        <w:t>i</w:t>
      </w:r>
      <w:r w:rsidR="00591526">
        <w:rPr>
          <w:rFonts w:asciiTheme="minorHAnsi" w:hAnsiTheme="minorHAnsi" w:cstheme="minorHAnsi"/>
          <w:color w:val="231F20"/>
        </w:rPr>
        <w:t xml:space="preserve"> </w:t>
      </w:r>
      <w:r w:rsidR="00167E54">
        <w:rPr>
          <w:rFonts w:asciiTheme="minorHAnsi" w:hAnsiTheme="minorHAnsi" w:cstheme="minorHAnsi"/>
          <w:color w:val="231F20"/>
        </w:rPr>
        <w:t>z innych krajów.</w:t>
      </w:r>
    </w:p>
    <w:p w:rsidR="0033466B" w:rsidRDefault="0033466B" w:rsidP="00F10F47">
      <w:pPr>
        <w:jc w:val="both"/>
        <w:rPr>
          <w:rFonts w:asciiTheme="minorHAnsi" w:hAnsiTheme="minorHAnsi" w:cstheme="minorHAnsi"/>
          <w:color w:val="231F20"/>
        </w:rPr>
      </w:pPr>
      <w:r>
        <w:rPr>
          <w:rFonts w:asciiTheme="minorHAnsi" w:hAnsiTheme="minorHAnsi" w:cstheme="minorHAnsi"/>
          <w:color w:val="231F20"/>
        </w:rPr>
        <w:t>Ponadto organizator zapewnia zwycięzcy przygotowanie z języka angielskiego oraz szkolenie z autoprezentacji i wystąpień publicznych.</w:t>
      </w:r>
    </w:p>
    <w:p w:rsidR="00507246" w:rsidRPr="00FF4486" w:rsidRDefault="00507246" w:rsidP="00D81948">
      <w:pPr>
        <w:jc w:val="both"/>
        <w:rPr>
          <w:rStyle w:val="fontstyle01"/>
          <w:rFonts w:asciiTheme="minorHAnsi" w:hAnsiTheme="minorHAnsi" w:cstheme="minorHAnsi"/>
          <w:sz w:val="24"/>
          <w:szCs w:val="24"/>
        </w:rPr>
      </w:pPr>
    </w:p>
    <w:p w:rsidR="00D81948" w:rsidRDefault="00D81948" w:rsidP="00D81948">
      <w:pPr>
        <w:jc w:val="both"/>
        <w:rPr>
          <w:rStyle w:val="fontstyle01"/>
          <w:rFonts w:asciiTheme="minorHAnsi" w:hAnsiTheme="minorHAnsi" w:cstheme="minorHAnsi"/>
          <w:sz w:val="24"/>
          <w:szCs w:val="24"/>
        </w:rPr>
      </w:pPr>
    </w:p>
    <w:p w:rsidR="00F10F47" w:rsidRDefault="00F10F47" w:rsidP="00D81948">
      <w:pPr>
        <w:jc w:val="both"/>
        <w:rPr>
          <w:rFonts w:asciiTheme="minorHAnsi" w:hAnsiTheme="minorHAnsi" w:cstheme="minorHAnsi"/>
          <w:color w:val="231F20"/>
        </w:rPr>
      </w:pPr>
      <w:r w:rsidRPr="00FF4486">
        <w:rPr>
          <w:rStyle w:val="fontstyle01"/>
          <w:rFonts w:asciiTheme="minorHAnsi" w:hAnsiTheme="minorHAnsi" w:cstheme="minorHAnsi"/>
          <w:sz w:val="24"/>
          <w:szCs w:val="24"/>
        </w:rPr>
        <w:t xml:space="preserve">Nagroda została ustanowiona 23 grudnia 2013 r. przez organizację Swedish </w:t>
      </w:r>
      <w:r w:rsidR="00D81948">
        <w:rPr>
          <w:rStyle w:val="fontstyle01"/>
          <w:rFonts w:asciiTheme="minorHAnsi" w:hAnsiTheme="minorHAnsi" w:cstheme="minorHAnsi"/>
          <w:sz w:val="24"/>
          <w:szCs w:val="24"/>
        </w:rPr>
        <w:t xml:space="preserve">Care </w:t>
      </w:r>
      <w:r w:rsidRPr="00FF4486">
        <w:rPr>
          <w:rStyle w:val="fontstyle01"/>
          <w:rFonts w:asciiTheme="minorHAnsi" w:hAnsiTheme="minorHAnsi" w:cstheme="minorHAnsi"/>
          <w:sz w:val="24"/>
          <w:szCs w:val="24"/>
        </w:rPr>
        <w:t xml:space="preserve">International jako prezent dla Jej Królewskiej Mości Królowej Sylwii z okazji 70. urodzin. </w:t>
      </w:r>
      <w:r w:rsidR="008E0F62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r w:rsidRPr="00FF4486">
        <w:rPr>
          <w:rFonts w:asciiTheme="minorHAnsi" w:hAnsiTheme="minorHAnsi" w:cstheme="minorHAnsi"/>
          <w:color w:val="231F20"/>
        </w:rPr>
        <w:t>Laureat odbiera Nagrodę z rąk Jej Królewskiej Mości Królowej Sylwii podczas uroczystej</w:t>
      </w:r>
      <w:r w:rsidRPr="00FF4486">
        <w:rPr>
          <w:rFonts w:asciiTheme="minorHAnsi" w:hAnsiTheme="minorHAnsi" w:cstheme="minorHAnsi"/>
          <w:color w:val="231F20"/>
        </w:rPr>
        <w:br/>
        <w:t>gali w Sztokholmie. W czasie spotkania zwycięzcy ze wszystkich krajów wygłaszają przemówienie na temat swojego pomysłu.</w:t>
      </w:r>
    </w:p>
    <w:p w:rsidR="00507246" w:rsidRDefault="00507246" w:rsidP="00F10F47">
      <w:pPr>
        <w:jc w:val="both"/>
        <w:rPr>
          <w:rFonts w:asciiTheme="minorHAnsi" w:hAnsiTheme="minorHAnsi" w:cstheme="minorHAnsi"/>
          <w:color w:val="231F20"/>
        </w:rPr>
      </w:pPr>
    </w:p>
    <w:p w:rsidR="00507246" w:rsidRDefault="00507246" w:rsidP="00507246">
      <w:pPr>
        <w:jc w:val="both"/>
        <w:rPr>
          <w:rStyle w:val="fontstyle01"/>
          <w:rFonts w:asciiTheme="minorHAnsi" w:hAnsiTheme="minorHAnsi" w:cstheme="minorHAnsi"/>
          <w:sz w:val="24"/>
          <w:szCs w:val="24"/>
        </w:rPr>
      </w:pP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Konkurs ma charakter międzynarodowy i równolegle jego edycje odbywają się w Szwecji, Finlandii oraz Niemczech. </w:t>
      </w:r>
      <w:r w:rsidR="001F42CB">
        <w:rPr>
          <w:rStyle w:val="fontstyle01"/>
          <w:rFonts w:asciiTheme="minorHAnsi" w:hAnsiTheme="minorHAnsi" w:cstheme="minorHAnsi"/>
          <w:sz w:val="24"/>
          <w:szCs w:val="24"/>
        </w:rPr>
        <w:t xml:space="preserve">W polskiej edycji konkursu biorą udział prace nadesłane przez osoby, które są w trakcie edukacji w polskiej uczelni. </w:t>
      </w: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Za organizację konkursu w Polsce odpowiada Fundacja Medicover. </w:t>
      </w:r>
    </w:p>
    <w:p w:rsidR="00507246" w:rsidRPr="00FF4486" w:rsidRDefault="00507246" w:rsidP="00F10F47">
      <w:pPr>
        <w:jc w:val="both"/>
        <w:rPr>
          <w:rStyle w:val="fontstyle01"/>
          <w:rFonts w:asciiTheme="minorHAnsi" w:hAnsiTheme="minorHAnsi" w:cstheme="minorHAnsi"/>
          <w:sz w:val="24"/>
          <w:szCs w:val="24"/>
        </w:rPr>
      </w:pPr>
    </w:p>
    <w:p w:rsidR="00F10F47" w:rsidRPr="00FF4486" w:rsidRDefault="00F10F47" w:rsidP="00F10F47">
      <w:pPr>
        <w:rPr>
          <w:rFonts w:asciiTheme="minorHAnsi" w:hAnsiTheme="minorHAnsi" w:cstheme="minorHAnsi"/>
        </w:rPr>
      </w:pPr>
    </w:p>
    <w:p w:rsidR="00A81283" w:rsidRPr="004041F4" w:rsidRDefault="00F10F47" w:rsidP="00B33CBB">
      <w:pPr>
        <w:jc w:val="center"/>
        <w:rPr>
          <w:rFonts w:asciiTheme="minorHAnsi" w:hAnsiTheme="minorHAnsi" w:cstheme="minorHAnsi"/>
          <w:b/>
        </w:rPr>
      </w:pPr>
      <w:r w:rsidRPr="004041F4">
        <w:rPr>
          <w:rFonts w:asciiTheme="minorHAnsi" w:hAnsiTheme="minorHAnsi" w:cstheme="minorHAnsi"/>
          <w:b/>
        </w:rPr>
        <w:t xml:space="preserve">ZGŁOSZENIA MOŻNA WYSYŁAĆ DO </w:t>
      </w:r>
      <w:r w:rsidR="004041F4" w:rsidRPr="004041F4">
        <w:rPr>
          <w:rFonts w:asciiTheme="minorHAnsi" w:hAnsiTheme="minorHAnsi" w:cstheme="minorHAnsi"/>
          <w:b/>
        </w:rPr>
        <w:t>25</w:t>
      </w:r>
      <w:r w:rsidRPr="004041F4">
        <w:rPr>
          <w:rFonts w:asciiTheme="minorHAnsi" w:hAnsiTheme="minorHAnsi" w:cstheme="minorHAnsi"/>
          <w:b/>
        </w:rPr>
        <w:t xml:space="preserve"> LISTOPADA 2018 R.</w:t>
      </w:r>
    </w:p>
    <w:p w:rsidR="00F10F47" w:rsidRPr="009330E8" w:rsidRDefault="00416E1C" w:rsidP="00B33CBB">
      <w:pPr>
        <w:jc w:val="center"/>
        <w:rPr>
          <w:rFonts w:asciiTheme="minorHAnsi" w:hAnsiTheme="minorHAnsi" w:cstheme="minorHAnsi"/>
        </w:rPr>
      </w:pPr>
      <w:r w:rsidRPr="009330E8">
        <w:rPr>
          <w:rFonts w:asciiTheme="minorHAnsi" w:hAnsiTheme="minorHAnsi" w:cstheme="minorHAnsi"/>
        </w:rPr>
        <w:t>na stronie internetowej:</w:t>
      </w:r>
    </w:p>
    <w:p w:rsidR="00416E1C" w:rsidRPr="009330E8" w:rsidRDefault="00941F50" w:rsidP="00B33CBB">
      <w:pPr>
        <w:jc w:val="center"/>
        <w:rPr>
          <w:rFonts w:asciiTheme="minorHAnsi" w:hAnsiTheme="minorHAnsi" w:cstheme="minorHAnsi"/>
        </w:rPr>
      </w:pPr>
      <w:hyperlink r:id="rId10" w:history="1">
        <w:r w:rsidR="00A81283" w:rsidRPr="009330E8">
          <w:rPr>
            <w:rStyle w:val="Hipercze"/>
            <w:rFonts w:asciiTheme="minorHAnsi" w:hAnsiTheme="minorHAnsi" w:cstheme="minorHAnsi" w:hint="eastAsia"/>
          </w:rPr>
          <w:t>https://campaign.queensilvianursingaward.pl/</w:t>
        </w:r>
      </w:hyperlink>
    </w:p>
    <w:p w:rsidR="00F10F47" w:rsidRPr="00FF4486" w:rsidRDefault="00F10F47" w:rsidP="00F10F47">
      <w:pPr>
        <w:rPr>
          <w:rFonts w:asciiTheme="minorHAnsi" w:hAnsiTheme="minorHAnsi" w:cstheme="minorHAnsi"/>
        </w:rPr>
      </w:pPr>
    </w:p>
    <w:p w:rsidR="00EE0A70" w:rsidRDefault="00EE0A70" w:rsidP="00EE0A70">
      <w:pPr>
        <w:rPr>
          <w:rFonts w:asciiTheme="minorHAnsi" w:hAnsiTheme="minorHAnsi" w:cstheme="minorHAnsi"/>
        </w:rPr>
      </w:pPr>
    </w:p>
    <w:p w:rsidR="00BB3263" w:rsidRPr="009330E8" w:rsidRDefault="00BB3263" w:rsidP="009330E8">
      <w:pPr>
        <w:jc w:val="both"/>
        <w:rPr>
          <w:rFonts w:asciiTheme="minorHAnsi" w:hAnsiTheme="minorHAnsi" w:cstheme="minorHAnsi"/>
          <w:b/>
        </w:rPr>
      </w:pPr>
      <w:r w:rsidRPr="009330E8">
        <w:rPr>
          <w:rFonts w:asciiTheme="minorHAnsi" w:hAnsiTheme="minorHAnsi" w:cstheme="minorHAnsi"/>
          <w:b/>
        </w:rPr>
        <w:t>Naszym wspólnym celem jest umożliwienie rozwoju przyszłym pielęgniarkom i pielęgniarzom, dlatego też uprzejmie proszę o przekazanie informacji o konkursie o Nagrodę Pielęgniarską Królowej Sylwii osobom z Państwa otoczenia, które są uprawnione do udziału w konkursie, czyli do osób będących obecnie w trakcie specjalizacji pielęgniarskiej.</w:t>
      </w:r>
    </w:p>
    <w:p w:rsidR="00BB3263" w:rsidRDefault="00BB3263" w:rsidP="00EE0A70">
      <w:pPr>
        <w:rPr>
          <w:rFonts w:asciiTheme="minorHAnsi" w:hAnsiTheme="minorHAnsi" w:cstheme="minorHAnsi"/>
        </w:rPr>
      </w:pPr>
    </w:p>
    <w:p w:rsidR="00BB3263" w:rsidRPr="00FF4486" w:rsidRDefault="00BB3263" w:rsidP="00EE0A7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Pytania dotyczące zasad konkursu należy kierować do koordynatora projektu: Agnieszka Karasińska, </w:t>
      </w:r>
      <w:hyperlink r:id="rId11" w:history="1">
        <w:r w:rsidRPr="009F32ED">
          <w:rPr>
            <w:rStyle w:val="Hipercze"/>
            <w:rFonts w:asciiTheme="minorHAnsi" w:hAnsiTheme="minorHAnsi" w:cstheme="minorHAnsi"/>
          </w:rPr>
          <w:t>agnieszka.karasinska@medicover.pl</w:t>
        </w:r>
      </w:hyperlink>
      <w:r>
        <w:rPr>
          <w:rFonts w:asciiTheme="minorHAnsi" w:hAnsiTheme="minorHAnsi" w:cstheme="minorHAnsi"/>
        </w:rPr>
        <w:t xml:space="preserve">, tel. 881 068 252. </w:t>
      </w:r>
    </w:p>
    <w:sectPr w:rsidR="00BB3263" w:rsidRPr="00FF4486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F50" w:rsidRDefault="00941F50" w:rsidP="00291724">
      <w:pPr>
        <w:rPr>
          <w:rFonts w:hint="eastAsia"/>
        </w:rPr>
      </w:pPr>
      <w:r>
        <w:separator/>
      </w:r>
    </w:p>
  </w:endnote>
  <w:endnote w:type="continuationSeparator" w:id="0">
    <w:p w:rsidR="00941F50" w:rsidRDefault="00941F50" w:rsidP="0029172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-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24" w:rsidRDefault="00777C0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7C5323EC" wp14:editId="1C960D5F">
          <wp:simplePos x="0" y="0"/>
          <wp:positionH relativeFrom="column">
            <wp:posOffset>-747395</wp:posOffset>
          </wp:positionH>
          <wp:positionV relativeFrom="paragraph">
            <wp:posOffset>-217805</wp:posOffset>
          </wp:positionV>
          <wp:extent cx="7628255" cy="981075"/>
          <wp:effectExtent l="0" t="0" r="0" b="9525"/>
          <wp:wrapTight wrapText="bothSides">
            <wp:wrapPolygon edited="0">
              <wp:start x="0" y="0"/>
              <wp:lineTo x="0" y="21390"/>
              <wp:lineTo x="21523" y="21390"/>
              <wp:lineTo x="215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8255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F50" w:rsidRDefault="00941F50" w:rsidP="00291724">
      <w:pPr>
        <w:rPr>
          <w:rFonts w:hint="eastAsia"/>
        </w:rPr>
      </w:pPr>
      <w:r>
        <w:separator/>
      </w:r>
    </w:p>
  </w:footnote>
  <w:footnote w:type="continuationSeparator" w:id="0">
    <w:p w:rsidR="00941F50" w:rsidRDefault="00941F50" w:rsidP="0029172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24" w:rsidRDefault="00777C0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DA648A8" wp14:editId="7F3E3769">
          <wp:simplePos x="0" y="0"/>
          <wp:positionH relativeFrom="margin">
            <wp:posOffset>-680720</wp:posOffset>
          </wp:positionH>
          <wp:positionV relativeFrom="margin">
            <wp:posOffset>-756920</wp:posOffset>
          </wp:positionV>
          <wp:extent cx="1310640" cy="847725"/>
          <wp:effectExtent l="0" t="0" r="3810" b="9525"/>
          <wp:wrapSquare wrapText="bothSides"/>
          <wp:docPr id="2" name="Obraz 2" descr="http://enactus.p.lodz.pl/wp-content/uploads/2013/09/me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enactus.p.lodz.pl/wp-content/uploads/2013/09/me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EBC0BF5" wp14:editId="5F236F66">
          <wp:simplePos x="0" y="0"/>
          <wp:positionH relativeFrom="margin">
            <wp:posOffset>5290185</wp:posOffset>
          </wp:positionH>
          <wp:positionV relativeFrom="margin">
            <wp:posOffset>-833120</wp:posOffset>
          </wp:positionV>
          <wp:extent cx="1115060" cy="1200150"/>
          <wp:effectExtent l="0" t="0" r="8890" b="0"/>
          <wp:wrapSquare wrapText="bothSides"/>
          <wp:docPr id="1" name="Obraz 1" descr="Z:\Poland Clients\Medicover\Queen Silvia Nursing Awards\QSNA_Logo_PL_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oland Clients\Medicover\Queen Silvia Nursing Awards\QSNA_Logo_PL_O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060" cy="1200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91724" w:rsidRDefault="0029172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C0184"/>
    <w:multiLevelType w:val="hybridMultilevel"/>
    <w:tmpl w:val="93E674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65E8C"/>
    <w:multiLevelType w:val="hybridMultilevel"/>
    <w:tmpl w:val="C726AC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A2630"/>
    <w:multiLevelType w:val="hybridMultilevel"/>
    <w:tmpl w:val="81889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770082"/>
    <w:multiLevelType w:val="hybridMultilevel"/>
    <w:tmpl w:val="3B2A3B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724"/>
    <w:rsid w:val="00002947"/>
    <w:rsid w:val="000076F6"/>
    <w:rsid w:val="00026ED5"/>
    <w:rsid w:val="000522A5"/>
    <w:rsid w:val="0006582E"/>
    <w:rsid w:val="00122BCC"/>
    <w:rsid w:val="00130B5E"/>
    <w:rsid w:val="00167E54"/>
    <w:rsid w:val="001D74E4"/>
    <w:rsid w:val="001F42CB"/>
    <w:rsid w:val="002330C8"/>
    <w:rsid w:val="002915DB"/>
    <w:rsid w:val="00291724"/>
    <w:rsid w:val="002B2E1F"/>
    <w:rsid w:val="002C4903"/>
    <w:rsid w:val="002F6053"/>
    <w:rsid w:val="00316004"/>
    <w:rsid w:val="00332582"/>
    <w:rsid w:val="0033466B"/>
    <w:rsid w:val="0036713D"/>
    <w:rsid w:val="004041F4"/>
    <w:rsid w:val="00416E1C"/>
    <w:rsid w:val="00424B9E"/>
    <w:rsid w:val="00444F88"/>
    <w:rsid w:val="004C0A9C"/>
    <w:rsid w:val="004F35CF"/>
    <w:rsid w:val="00507246"/>
    <w:rsid w:val="005703A1"/>
    <w:rsid w:val="00591526"/>
    <w:rsid w:val="005968F3"/>
    <w:rsid w:val="005E0AF9"/>
    <w:rsid w:val="00617F29"/>
    <w:rsid w:val="0066281B"/>
    <w:rsid w:val="0068427C"/>
    <w:rsid w:val="006858BD"/>
    <w:rsid w:val="006E51A2"/>
    <w:rsid w:val="007119B8"/>
    <w:rsid w:val="0071537C"/>
    <w:rsid w:val="00735F3C"/>
    <w:rsid w:val="00777C05"/>
    <w:rsid w:val="007D6FE1"/>
    <w:rsid w:val="007E0A20"/>
    <w:rsid w:val="007E1747"/>
    <w:rsid w:val="007E6609"/>
    <w:rsid w:val="00830213"/>
    <w:rsid w:val="008C6324"/>
    <w:rsid w:val="008E0F62"/>
    <w:rsid w:val="008F4526"/>
    <w:rsid w:val="008F6E45"/>
    <w:rsid w:val="00901FB5"/>
    <w:rsid w:val="009330E8"/>
    <w:rsid w:val="009349E2"/>
    <w:rsid w:val="00941F50"/>
    <w:rsid w:val="0097323F"/>
    <w:rsid w:val="009B6EEC"/>
    <w:rsid w:val="00A118C9"/>
    <w:rsid w:val="00A712F6"/>
    <w:rsid w:val="00A81283"/>
    <w:rsid w:val="00A9330D"/>
    <w:rsid w:val="00AE4A4E"/>
    <w:rsid w:val="00B33CBB"/>
    <w:rsid w:val="00B666EE"/>
    <w:rsid w:val="00B80E20"/>
    <w:rsid w:val="00BA4593"/>
    <w:rsid w:val="00BB3263"/>
    <w:rsid w:val="00BB34DA"/>
    <w:rsid w:val="00BE6C9B"/>
    <w:rsid w:val="00BF0ED2"/>
    <w:rsid w:val="00C054FC"/>
    <w:rsid w:val="00C66FC0"/>
    <w:rsid w:val="00D22FC7"/>
    <w:rsid w:val="00D2506F"/>
    <w:rsid w:val="00D42AE0"/>
    <w:rsid w:val="00D81948"/>
    <w:rsid w:val="00D91EE0"/>
    <w:rsid w:val="00DE4CC6"/>
    <w:rsid w:val="00E8286A"/>
    <w:rsid w:val="00EE0A70"/>
    <w:rsid w:val="00F10F47"/>
    <w:rsid w:val="00F1571F"/>
    <w:rsid w:val="00F22B44"/>
    <w:rsid w:val="00F23B8F"/>
    <w:rsid w:val="00F4017F"/>
    <w:rsid w:val="00F66EA6"/>
    <w:rsid w:val="00F74C4F"/>
    <w:rsid w:val="00FC6789"/>
    <w:rsid w:val="00FF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0A70"/>
    <w:pPr>
      <w:widowControl w:val="0"/>
      <w:spacing w:after="0" w:line="240" w:lineRule="auto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91724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291724"/>
  </w:style>
  <w:style w:type="paragraph" w:styleId="Stopka">
    <w:name w:val="footer"/>
    <w:basedOn w:val="Normalny"/>
    <w:link w:val="StopkaZnak"/>
    <w:uiPriority w:val="99"/>
    <w:unhideWhenUsed/>
    <w:rsid w:val="00291724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291724"/>
  </w:style>
  <w:style w:type="paragraph" w:styleId="Tekstdymka">
    <w:name w:val="Balloon Text"/>
    <w:basedOn w:val="Normalny"/>
    <w:link w:val="TekstdymkaZnak"/>
    <w:uiPriority w:val="99"/>
    <w:semiHidden/>
    <w:unhideWhenUsed/>
    <w:rsid w:val="0029172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172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66EA6"/>
    <w:pPr>
      <w:ind w:left="720"/>
      <w:contextualSpacing/>
    </w:pPr>
    <w:rPr>
      <w:szCs w:val="21"/>
    </w:rPr>
  </w:style>
  <w:style w:type="character" w:customStyle="1" w:styleId="fontstyle01">
    <w:name w:val="fontstyle01"/>
    <w:basedOn w:val="Domylnaczcionkaakapitu"/>
    <w:rsid w:val="00F10F47"/>
    <w:rPr>
      <w:rFonts w:ascii="Lato-Light" w:hAnsi="Lato-Light" w:hint="default"/>
      <w:b w:val="0"/>
      <w:bCs w:val="0"/>
      <w:i w:val="0"/>
      <w:iCs w:val="0"/>
      <w:color w:val="231F20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F10F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0A70"/>
    <w:pPr>
      <w:widowControl w:val="0"/>
      <w:spacing w:after="0" w:line="240" w:lineRule="auto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91724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291724"/>
  </w:style>
  <w:style w:type="paragraph" w:styleId="Stopka">
    <w:name w:val="footer"/>
    <w:basedOn w:val="Normalny"/>
    <w:link w:val="StopkaZnak"/>
    <w:uiPriority w:val="99"/>
    <w:unhideWhenUsed/>
    <w:rsid w:val="00291724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291724"/>
  </w:style>
  <w:style w:type="paragraph" w:styleId="Tekstdymka">
    <w:name w:val="Balloon Text"/>
    <w:basedOn w:val="Normalny"/>
    <w:link w:val="TekstdymkaZnak"/>
    <w:uiPriority w:val="99"/>
    <w:semiHidden/>
    <w:unhideWhenUsed/>
    <w:rsid w:val="0029172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172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66EA6"/>
    <w:pPr>
      <w:ind w:left="720"/>
      <w:contextualSpacing/>
    </w:pPr>
    <w:rPr>
      <w:szCs w:val="21"/>
    </w:rPr>
  </w:style>
  <w:style w:type="character" w:customStyle="1" w:styleId="fontstyle01">
    <w:name w:val="fontstyle01"/>
    <w:basedOn w:val="Domylnaczcionkaakapitu"/>
    <w:rsid w:val="00F10F47"/>
    <w:rPr>
      <w:rFonts w:ascii="Lato-Light" w:hAnsi="Lato-Light" w:hint="default"/>
      <w:b w:val="0"/>
      <w:bCs w:val="0"/>
      <w:i w:val="0"/>
      <w:iCs w:val="0"/>
      <w:color w:val="231F20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F10F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0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agnieszka.karasinska@medicover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campaign.queensilvianursingaward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543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Medicover</Company>
  <LinksUpToDate>false</LinksUpToDate>
  <CharactersWithSpaces>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Stolarczyk Michał</dc:creator>
  <cp:lastModifiedBy>Karasińska Agnieszka</cp:lastModifiedBy>
  <cp:revision>71</cp:revision>
  <cp:lastPrinted>2016-11-09T12:08:00Z</cp:lastPrinted>
  <dcterms:created xsi:type="dcterms:W3CDTF">2016-11-14T11:46:00Z</dcterms:created>
  <dcterms:modified xsi:type="dcterms:W3CDTF">2018-11-18T21:46:00Z</dcterms:modified>
</cp:coreProperties>
</file>