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28C" w:rsidRPr="00BA1E0B" w:rsidRDefault="00F72B9B" w:rsidP="00F52026">
      <w:pPr>
        <w:spacing w:after="0" w:line="240" w:lineRule="auto"/>
        <w:ind w:left="2124" w:firstLine="708"/>
        <w:rPr>
          <w:sz w:val="44"/>
          <w:szCs w:val="44"/>
        </w:rPr>
      </w:pPr>
      <w:r>
        <w:rPr>
          <w:noProof/>
          <w:lang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-1148080</wp:posOffset>
            </wp:positionH>
            <wp:positionV relativeFrom="paragraph">
              <wp:posOffset>-1069975</wp:posOffset>
            </wp:positionV>
            <wp:extent cx="8229600" cy="11210290"/>
            <wp:effectExtent l="0" t="0" r="0" b="0"/>
            <wp:wrapNone/>
            <wp:docPr id="3" name="Obraz 1" descr="Rysunek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unek1.JPG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121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FDA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-749300</wp:posOffset>
            </wp:positionV>
            <wp:extent cx="1337310" cy="1155065"/>
            <wp:effectExtent l="0" t="0" r="0" b="698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28C" w:rsidRPr="00BA1E0B">
        <w:rPr>
          <w:sz w:val="44"/>
          <w:szCs w:val="44"/>
        </w:rPr>
        <w:t>Oddział Wielkopolski</w:t>
      </w:r>
    </w:p>
    <w:p w:rsidR="002C728C" w:rsidRPr="00D143DF" w:rsidRDefault="002C728C" w:rsidP="00D143DF">
      <w:pPr>
        <w:spacing w:after="0" w:line="240" w:lineRule="auto"/>
        <w:jc w:val="center"/>
        <w:rPr>
          <w:sz w:val="44"/>
          <w:szCs w:val="44"/>
        </w:rPr>
      </w:pPr>
      <w:r w:rsidRPr="00BA1E0B">
        <w:rPr>
          <w:sz w:val="44"/>
          <w:szCs w:val="44"/>
        </w:rPr>
        <w:t>Polskiego Towarzystwa Pielęgniarek Anestezjologicznych i Intensywnej Opieki</w:t>
      </w:r>
    </w:p>
    <w:p w:rsidR="00F83315" w:rsidRPr="009D3AFF" w:rsidRDefault="002C728C" w:rsidP="00F52026">
      <w:pPr>
        <w:spacing w:line="240" w:lineRule="auto"/>
        <w:jc w:val="center"/>
        <w:rPr>
          <w:sz w:val="44"/>
          <w:szCs w:val="44"/>
        </w:rPr>
      </w:pPr>
      <w:r w:rsidRPr="00BA1E0B">
        <w:rPr>
          <w:sz w:val="44"/>
          <w:szCs w:val="44"/>
        </w:rPr>
        <w:t>zaprasza na konferencję</w:t>
      </w:r>
      <w:r>
        <w:rPr>
          <w:b/>
          <w:bCs/>
          <w:sz w:val="48"/>
          <w:szCs w:val="48"/>
        </w:rPr>
        <w:br/>
        <w:t>W</w:t>
      </w:r>
      <w:r w:rsidRPr="002C16A1">
        <w:rPr>
          <w:b/>
          <w:bCs/>
          <w:sz w:val="48"/>
          <w:szCs w:val="48"/>
        </w:rPr>
        <w:t>yzwania dnia codziennego</w:t>
      </w:r>
      <w:r w:rsidR="00F72B9B">
        <w:rPr>
          <w:b/>
          <w:bCs/>
          <w:sz w:val="48"/>
          <w:szCs w:val="48"/>
        </w:rPr>
        <w:t xml:space="preserve"> </w:t>
      </w:r>
      <w:r w:rsidR="00F52026">
        <w:rPr>
          <w:b/>
          <w:bCs/>
          <w:sz w:val="48"/>
          <w:szCs w:val="48"/>
        </w:rPr>
        <w:t>w pracy pielęgniarki</w:t>
      </w:r>
    </w:p>
    <w:p w:rsidR="002C728C" w:rsidRPr="00F72B9B" w:rsidRDefault="00F52026" w:rsidP="00B90D9F">
      <w:pPr>
        <w:jc w:val="center"/>
        <w:rPr>
          <w:b/>
          <w:sz w:val="48"/>
          <w:szCs w:val="48"/>
        </w:rPr>
      </w:pPr>
      <w:r w:rsidRPr="00F52026">
        <w:t xml:space="preserve"> </w:t>
      </w:r>
      <w:r w:rsidR="00A03D36">
        <w:rPr>
          <w:b/>
          <w:sz w:val="48"/>
          <w:szCs w:val="48"/>
        </w:rPr>
        <w:t>10-11.06.2019</w:t>
      </w:r>
    </w:p>
    <w:p w:rsidR="00F72B9B" w:rsidRDefault="00F72B9B" w:rsidP="00B90D9F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Leśny Ośrodek Szkoleniowy </w:t>
      </w:r>
    </w:p>
    <w:p w:rsidR="009D3AFF" w:rsidRDefault="00F72B9B" w:rsidP="009D3AFF">
      <w:pPr>
        <w:jc w:val="center"/>
        <w:rPr>
          <w:sz w:val="48"/>
          <w:szCs w:val="48"/>
        </w:rPr>
      </w:pPr>
      <w:r>
        <w:rPr>
          <w:sz w:val="48"/>
          <w:szCs w:val="48"/>
        </w:rPr>
        <w:t>ul. Adama Wodziczki 3 Puszczykowo</w:t>
      </w:r>
    </w:p>
    <w:p w:rsidR="002C728C" w:rsidRPr="009D3AFF" w:rsidRDefault="002C728C" w:rsidP="009D3AFF">
      <w:pPr>
        <w:jc w:val="center"/>
        <w:rPr>
          <w:sz w:val="48"/>
          <w:szCs w:val="48"/>
        </w:rPr>
      </w:pPr>
      <w:r>
        <w:rPr>
          <w:sz w:val="40"/>
          <w:szCs w:val="40"/>
        </w:rPr>
        <w:t xml:space="preserve">Koszt: </w:t>
      </w:r>
      <w:r w:rsidR="00F72B9B">
        <w:rPr>
          <w:sz w:val="40"/>
          <w:szCs w:val="40"/>
        </w:rPr>
        <w:t>300,00</w:t>
      </w:r>
      <w:r>
        <w:rPr>
          <w:sz w:val="40"/>
          <w:szCs w:val="40"/>
        </w:rPr>
        <w:t>zł/osobę – członkowie PTPAiIO</w:t>
      </w:r>
    </w:p>
    <w:p w:rsidR="00300E7E" w:rsidRDefault="002C728C" w:rsidP="00F52026">
      <w:pPr>
        <w:spacing w:after="0" w:line="240" w:lineRule="auto"/>
        <w:ind w:left="709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="00F72B9B">
        <w:rPr>
          <w:sz w:val="40"/>
          <w:szCs w:val="40"/>
        </w:rPr>
        <w:t>350,00</w:t>
      </w:r>
      <w:r>
        <w:rPr>
          <w:sz w:val="40"/>
          <w:szCs w:val="40"/>
        </w:rPr>
        <w:t>zł/osobę – pozostali uczestnicy</w:t>
      </w:r>
    </w:p>
    <w:p w:rsidR="002C728C" w:rsidRPr="009F1854" w:rsidRDefault="002C728C" w:rsidP="00F72B9B">
      <w:pPr>
        <w:spacing w:after="0"/>
        <w:jc w:val="center"/>
        <w:rPr>
          <w:sz w:val="40"/>
          <w:szCs w:val="40"/>
        </w:rPr>
      </w:pPr>
      <w:r w:rsidRPr="009F1854">
        <w:rPr>
          <w:sz w:val="40"/>
          <w:szCs w:val="40"/>
        </w:rPr>
        <w:t>wpłata na konto</w:t>
      </w:r>
      <w:r>
        <w:rPr>
          <w:sz w:val="40"/>
          <w:szCs w:val="40"/>
        </w:rPr>
        <w:t>:</w:t>
      </w:r>
    </w:p>
    <w:p w:rsidR="002C728C" w:rsidRDefault="002C728C" w:rsidP="00BA1E0B">
      <w:pPr>
        <w:spacing w:after="120" w:line="240" w:lineRule="auto"/>
        <w:jc w:val="center"/>
        <w:rPr>
          <w:b/>
          <w:bCs/>
          <w:color w:val="FF0000"/>
          <w:sz w:val="44"/>
          <w:szCs w:val="44"/>
        </w:rPr>
      </w:pPr>
      <w:bookmarkStart w:id="0" w:name="_Hlk512196335"/>
      <w:r>
        <w:rPr>
          <w:b/>
          <w:bCs/>
          <w:color w:val="FF0000"/>
          <w:sz w:val="44"/>
          <w:szCs w:val="44"/>
        </w:rPr>
        <w:t>08 1020 4027 0000 1202 1287 6647</w:t>
      </w:r>
      <w:bookmarkEnd w:id="0"/>
    </w:p>
    <w:p w:rsidR="00300E7E" w:rsidRPr="00BA1E0B" w:rsidRDefault="00300E7E" w:rsidP="00BA1E0B">
      <w:pPr>
        <w:spacing w:after="120" w:line="240" w:lineRule="auto"/>
        <w:jc w:val="center"/>
        <w:rPr>
          <w:b/>
          <w:bCs/>
          <w:color w:val="FF0000"/>
          <w:sz w:val="44"/>
          <w:szCs w:val="44"/>
        </w:rPr>
      </w:pPr>
    </w:p>
    <w:p w:rsidR="00300E7E" w:rsidRPr="00F72B9B" w:rsidRDefault="002C728C" w:rsidP="009D3AFF">
      <w:pPr>
        <w:jc w:val="center"/>
        <w:rPr>
          <w:sz w:val="32"/>
          <w:szCs w:val="32"/>
        </w:rPr>
      </w:pPr>
      <w:r w:rsidRPr="00D143DF">
        <w:rPr>
          <w:sz w:val="32"/>
          <w:szCs w:val="32"/>
        </w:rPr>
        <w:t xml:space="preserve">Rejestracja do </w:t>
      </w:r>
      <w:r w:rsidR="00A03D36">
        <w:rPr>
          <w:sz w:val="32"/>
          <w:szCs w:val="32"/>
        </w:rPr>
        <w:t>20 maja 2019r</w:t>
      </w:r>
      <w:r w:rsidR="00F72B9B">
        <w:rPr>
          <w:sz w:val="32"/>
          <w:szCs w:val="32"/>
        </w:rPr>
        <w:t xml:space="preserve"> </w:t>
      </w:r>
      <w:r w:rsidRPr="00D143DF">
        <w:rPr>
          <w:sz w:val="32"/>
          <w:szCs w:val="32"/>
        </w:rPr>
        <w:t xml:space="preserve">drogą elektroniczną </w:t>
      </w:r>
      <w:r w:rsidR="00300E7E">
        <w:rPr>
          <w:sz w:val="32"/>
          <w:szCs w:val="32"/>
        </w:rPr>
        <w:t xml:space="preserve">-karta zgłoszenia, </w:t>
      </w:r>
      <w:r w:rsidRPr="00D143DF">
        <w:rPr>
          <w:sz w:val="32"/>
          <w:szCs w:val="32"/>
        </w:rPr>
        <w:t>kolejność zgłoszeń</w:t>
      </w:r>
      <w:r w:rsidR="00F72B9B">
        <w:rPr>
          <w:sz w:val="32"/>
          <w:szCs w:val="32"/>
        </w:rPr>
        <w:t xml:space="preserve"> </w:t>
      </w:r>
      <w:r w:rsidRPr="00D143DF">
        <w:rPr>
          <w:sz w:val="32"/>
          <w:szCs w:val="32"/>
        </w:rPr>
        <w:t xml:space="preserve">potwierdzonych dokonaniem </w:t>
      </w:r>
      <w:r w:rsidR="00F72B9B">
        <w:rPr>
          <w:sz w:val="32"/>
          <w:szCs w:val="32"/>
        </w:rPr>
        <w:t>w</w:t>
      </w:r>
      <w:r w:rsidRPr="00D143DF">
        <w:rPr>
          <w:sz w:val="32"/>
          <w:szCs w:val="32"/>
        </w:rPr>
        <w:t>płaty</w:t>
      </w:r>
      <w:r w:rsidR="00F72B9B" w:rsidRPr="00F72B9B">
        <w:t xml:space="preserve"> </w:t>
      </w:r>
      <w:r w:rsidR="00F52026">
        <w:rPr>
          <w:sz w:val="32"/>
          <w:szCs w:val="32"/>
        </w:rPr>
        <w:t xml:space="preserve">– opłata konferencyjna zawiera: udział w konferencji, warsztatach,  </w:t>
      </w:r>
      <w:r w:rsidR="00F72B9B">
        <w:rPr>
          <w:sz w:val="32"/>
          <w:szCs w:val="32"/>
        </w:rPr>
        <w:t>n</w:t>
      </w:r>
      <w:r w:rsidR="00F72B9B" w:rsidRPr="00F72B9B">
        <w:rPr>
          <w:sz w:val="32"/>
          <w:szCs w:val="32"/>
        </w:rPr>
        <w:t>oclegi w pokojach 2 i 3 osobowych</w:t>
      </w:r>
      <w:r w:rsidR="00F52026">
        <w:rPr>
          <w:sz w:val="32"/>
          <w:szCs w:val="32"/>
        </w:rPr>
        <w:t xml:space="preserve"> oraz wyżywienie</w:t>
      </w:r>
    </w:p>
    <w:p w:rsidR="002C728C" w:rsidRDefault="002C728C" w:rsidP="00F72B9B">
      <w:pPr>
        <w:spacing w:after="0"/>
        <w:jc w:val="center"/>
        <w:rPr>
          <w:sz w:val="44"/>
          <w:szCs w:val="44"/>
        </w:rPr>
      </w:pPr>
      <w:r w:rsidRPr="005706E2">
        <w:rPr>
          <w:sz w:val="44"/>
          <w:szCs w:val="44"/>
        </w:rPr>
        <w:t>Serdecznie zapraszamy</w:t>
      </w:r>
    </w:p>
    <w:p w:rsidR="00F72B9B" w:rsidRPr="005706E2" w:rsidRDefault="00F72B9B" w:rsidP="00F72B9B">
      <w:pPr>
        <w:spacing w:after="0"/>
        <w:jc w:val="center"/>
        <w:rPr>
          <w:sz w:val="44"/>
          <w:szCs w:val="44"/>
        </w:rPr>
      </w:pPr>
    </w:p>
    <w:p w:rsidR="002C728C" w:rsidRPr="005706E2" w:rsidRDefault="002C728C" w:rsidP="000C2D0F">
      <w:pPr>
        <w:tabs>
          <w:tab w:val="left" w:pos="851"/>
          <w:tab w:val="left" w:pos="6521"/>
        </w:tabs>
        <w:spacing w:line="240" w:lineRule="auto"/>
        <w:rPr>
          <w:sz w:val="32"/>
          <w:szCs w:val="32"/>
        </w:rPr>
      </w:pPr>
      <w:r>
        <w:rPr>
          <w:sz w:val="36"/>
          <w:szCs w:val="36"/>
        </w:rPr>
        <w:tab/>
      </w:r>
      <w:r w:rsidRPr="005706E2">
        <w:rPr>
          <w:sz w:val="32"/>
          <w:szCs w:val="32"/>
        </w:rPr>
        <w:t>Przewodnicząca</w:t>
      </w:r>
      <w:r w:rsidRPr="005706E2">
        <w:rPr>
          <w:sz w:val="32"/>
          <w:szCs w:val="32"/>
        </w:rPr>
        <w:tab/>
        <w:t>Sekretarz</w:t>
      </w:r>
    </w:p>
    <w:p w:rsidR="002C728C" w:rsidRDefault="002C728C" w:rsidP="00DC6FA0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 w:rsidRPr="005706E2">
        <w:rPr>
          <w:sz w:val="32"/>
          <w:szCs w:val="32"/>
        </w:rPr>
        <w:tab/>
        <w:t>Zuzanna Konrady</w:t>
      </w:r>
      <w:r w:rsidRPr="005706E2">
        <w:rPr>
          <w:sz w:val="32"/>
          <w:szCs w:val="32"/>
        </w:rPr>
        <w:tab/>
      </w:r>
      <w:r w:rsidR="00F72B9B">
        <w:rPr>
          <w:sz w:val="32"/>
          <w:szCs w:val="32"/>
        </w:rPr>
        <w:t xml:space="preserve">Agnieszka Grudnicka </w:t>
      </w:r>
    </w:p>
    <w:p w:rsidR="00F52026" w:rsidRDefault="00F52026" w:rsidP="00DC6FA0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</w:p>
    <w:p w:rsidR="00F52026" w:rsidRDefault="00F52026" w:rsidP="00DC6FA0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</w:p>
    <w:p w:rsidR="00C442B8" w:rsidRPr="00C442B8" w:rsidRDefault="00C442B8" w:rsidP="00C442B8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 w:rsidRPr="00C442B8">
        <w:rPr>
          <w:sz w:val="32"/>
          <w:szCs w:val="32"/>
        </w:rPr>
        <w:lastRenderedPageBreak/>
        <w:t xml:space="preserve">Poruszane zagadnienia: </w:t>
      </w:r>
    </w:p>
    <w:p w:rsidR="00A03D36" w:rsidRDefault="00A03D36" w:rsidP="00C442B8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</w:p>
    <w:p w:rsidR="00A03D36" w:rsidRPr="00A03D36" w:rsidRDefault="00A03D36" w:rsidP="00A03D36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1</w:t>
      </w:r>
      <w:r w:rsidRPr="00A03D36">
        <w:rPr>
          <w:sz w:val="32"/>
          <w:szCs w:val="32"/>
        </w:rPr>
        <w:t>. Bezpieczeństwo personelu</w:t>
      </w:r>
      <w:r>
        <w:rPr>
          <w:sz w:val="32"/>
          <w:szCs w:val="32"/>
        </w:rPr>
        <w:t xml:space="preserve">, </w:t>
      </w:r>
      <w:r w:rsidRPr="00A03D36">
        <w:rPr>
          <w:sz w:val="32"/>
          <w:szCs w:val="32"/>
        </w:rPr>
        <w:t xml:space="preserve"> pacjenta</w:t>
      </w:r>
      <w:r>
        <w:rPr>
          <w:sz w:val="32"/>
          <w:szCs w:val="32"/>
        </w:rPr>
        <w:t xml:space="preserve"> w aspekcie samodzielności pielęgniarskiej</w:t>
      </w:r>
    </w:p>
    <w:p w:rsidR="00A03D36" w:rsidRDefault="00A03D36" w:rsidP="00A03D36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2</w:t>
      </w:r>
      <w:r w:rsidRPr="00A03D36">
        <w:rPr>
          <w:sz w:val="32"/>
          <w:szCs w:val="32"/>
        </w:rPr>
        <w:t xml:space="preserve">. </w:t>
      </w:r>
      <w:r>
        <w:rPr>
          <w:sz w:val="32"/>
          <w:szCs w:val="32"/>
        </w:rPr>
        <w:t>M</w:t>
      </w:r>
      <w:r w:rsidRPr="00A03D36">
        <w:rPr>
          <w:sz w:val="32"/>
          <w:szCs w:val="32"/>
        </w:rPr>
        <w:t>etody leczenia w intensywnej terapii</w:t>
      </w:r>
      <w:r>
        <w:rPr>
          <w:sz w:val="32"/>
          <w:szCs w:val="32"/>
        </w:rPr>
        <w:t xml:space="preserve"> oraz </w:t>
      </w:r>
      <w:r w:rsidRPr="00A03D36">
        <w:rPr>
          <w:sz w:val="32"/>
          <w:szCs w:val="32"/>
        </w:rPr>
        <w:t>postępowanie z raną pooperacyjną</w:t>
      </w:r>
      <w:r>
        <w:rPr>
          <w:sz w:val="32"/>
          <w:szCs w:val="32"/>
        </w:rPr>
        <w:t xml:space="preserve"> i przewlekłą</w:t>
      </w:r>
    </w:p>
    <w:p w:rsidR="00A03D36" w:rsidRDefault="00A03D36" w:rsidP="00A03D36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3. Zakażenie wyzwanie czy zagrożenie</w:t>
      </w:r>
    </w:p>
    <w:p w:rsidR="00C442B8" w:rsidRPr="00C442B8" w:rsidRDefault="00C442B8" w:rsidP="00C442B8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4.</w:t>
      </w:r>
      <w:r w:rsidRPr="00C442B8">
        <w:t xml:space="preserve"> </w:t>
      </w:r>
      <w:r>
        <w:rPr>
          <w:sz w:val="32"/>
          <w:szCs w:val="32"/>
        </w:rPr>
        <w:t>Ż</w:t>
      </w:r>
      <w:r w:rsidRPr="00C442B8">
        <w:rPr>
          <w:sz w:val="32"/>
          <w:szCs w:val="32"/>
        </w:rPr>
        <w:t>ywienie</w:t>
      </w:r>
      <w:r>
        <w:rPr>
          <w:sz w:val="32"/>
          <w:szCs w:val="32"/>
        </w:rPr>
        <w:t xml:space="preserve"> czy odżywianie</w:t>
      </w:r>
      <w:r w:rsidRPr="00C442B8">
        <w:rPr>
          <w:sz w:val="32"/>
          <w:szCs w:val="32"/>
        </w:rPr>
        <w:t xml:space="preserve"> </w:t>
      </w:r>
    </w:p>
    <w:p w:rsidR="00C442B8" w:rsidRPr="00C442B8" w:rsidRDefault="00C442B8" w:rsidP="00C442B8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5. P</w:t>
      </w:r>
      <w:r w:rsidRPr="00C442B8">
        <w:rPr>
          <w:sz w:val="32"/>
          <w:szCs w:val="32"/>
        </w:rPr>
        <w:t xml:space="preserve">łynoterapia </w:t>
      </w:r>
    </w:p>
    <w:p w:rsidR="00C442B8" w:rsidRDefault="00C442B8" w:rsidP="00C442B8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6.A</w:t>
      </w:r>
      <w:r w:rsidRPr="00C442B8">
        <w:rPr>
          <w:sz w:val="32"/>
          <w:szCs w:val="32"/>
        </w:rPr>
        <w:t>spekty prawne</w:t>
      </w:r>
      <w:r>
        <w:rPr>
          <w:sz w:val="32"/>
          <w:szCs w:val="32"/>
        </w:rPr>
        <w:t xml:space="preserve">, </w:t>
      </w:r>
    </w:p>
    <w:p w:rsidR="00C442B8" w:rsidRDefault="00C442B8" w:rsidP="00C442B8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7.Okiem psychologa</w:t>
      </w:r>
    </w:p>
    <w:p w:rsidR="00F52026" w:rsidRDefault="00F52026" w:rsidP="00C442B8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</w:p>
    <w:p w:rsidR="00F52026" w:rsidRDefault="00F52026" w:rsidP="00C442B8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Wśród wykładowców:</w:t>
      </w:r>
    </w:p>
    <w:p w:rsidR="00F52026" w:rsidRDefault="00F52026" w:rsidP="00C442B8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Prof. M Bartoszewicz </w:t>
      </w:r>
    </w:p>
    <w:p w:rsidR="00F52026" w:rsidRDefault="00F52026" w:rsidP="00C442B8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 w:rsidRPr="00F52026">
        <w:rPr>
          <w:sz w:val="32"/>
          <w:szCs w:val="32"/>
        </w:rPr>
        <w:t xml:space="preserve">Prof. </w:t>
      </w:r>
      <w:r>
        <w:rPr>
          <w:sz w:val="32"/>
          <w:szCs w:val="32"/>
        </w:rPr>
        <w:t>T. Banasiewicz</w:t>
      </w:r>
    </w:p>
    <w:p w:rsidR="00F52026" w:rsidRDefault="00F52026" w:rsidP="00C442B8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Dr. P. Fortuna </w:t>
      </w:r>
    </w:p>
    <w:p w:rsidR="00BD1C28" w:rsidRDefault="00BD1C28" w:rsidP="00C442B8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Mgr M. Szyma</w:t>
      </w:r>
      <w:bookmarkStart w:id="1" w:name="_GoBack"/>
      <w:bookmarkEnd w:id="1"/>
      <w:r>
        <w:rPr>
          <w:sz w:val="32"/>
          <w:szCs w:val="32"/>
        </w:rPr>
        <w:t xml:space="preserve">ński </w:t>
      </w:r>
    </w:p>
    <w:p w:rsidR="00C442B8" w:rsidRDefault="00C442B8" w:rsidP="00C442B8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</w:p>
    <w:p w:rsidR="00C442B8" w:rsidRDefault="00C442B8" w:rsidP="00C442B8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Szczegółowy program  w najbliższym czasie</w:t>
      </w:r>
    </w:p>
    <w:p w:rsidR="002C728C" w:rsidRPr="00354B92" w:rsidRDefault="00F93EE9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2C728C" w:rsidRPr="00354B92" w:rsidSect="00A338CB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09F3" w:rsidRDefault="00B009F3" w:rsidP="00813853">
      <w:pPr>
        <w:spacing w:after="0" w:line="240" w:lineRule="auto"/>
      </w:pPr>
      <w:r>
        <w:separator/>
      </w:r>
    </w:p>
  </w:endnote>
  <w:endnote w:type="continuationSeparator" w:id="0">
    <w:p w:rsidR="00B009F3" w:rsidRDefault="00B009F3" w:rsidP="00813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09F3" w:rsidRDefault="00B009F3" w:rsidP="00813853">
      <w:pPr>
        <w:spacing w:after="0" w:line="240" w:lineRule="auto"/>
      </w:pPr>
      <w:r>
        <w:separator/>
      </w:r>
    </w:p>
  </w:footnote>
  <w:footnote w:type="continuationSeparator" w:id="0">
    <w:p w:rsidR="00B009F3" w:rsidRDefault="00B009F3" w:rsidP="008138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D9F"/>
    <w:rsid w:val="00010C14"/>
    <w:rsid w:val="0007235A"/>
    <w:rsid w:val="00076D6E"/>
    <w:rsid w:val="000A6F6E"/>
    <w:rsid w:val="000C2D0F"/>
    <w:rsid w:val="00164411"/>
    <w:rsid w:val="001A55F3"/>
    <w:rsid w:val="001C5A84"/>
    <w:rsid w:val="0020645F"/>
    <w:rsid w:val="0023628B"/>
    <w:rsid w:val="00255861"/>
    <w:rsid w:val="00282C39"/>
    <w:rsid w:val="00296816"/>
    <w:rsid w:val="002C16A1"/>
    <w:rsid w:val="002C728C"/>
    <w:rsid w:val="002D5CA4"/>
    <w:rsid w:val="002E567E"/>
    <w:rsid w:val="00300014"/>
    <w:rsid w:val="00300E7E"/>
    <w:rsid w:val="00325974"/>
    <w:rsid w:val="003270A5"/>
    <w:rsid w:val="003478BA"/>
    <w:rsid w:val="0035207D"/>
    <w:rsid w:val="00354B92"/>
    <w:rsid w:val="003A11BB"/>
    <w:rsid w:val="003A511F"/>
    <w:rsid w:val="003B7DCE"/>
    <w:rsid w:val="003C1FDA"/>
    <w:rsid w:val="003C5B56"/>
    <w:rsid w:val="003D61C7"/>
    <w:rsid w:val="004126A9"/>
    <w:rsid w:val="00451C03"/>
    <w:rsid w:val="00476522"/>
    <w:rsid w:val="004942F8"/>
    <w:rsid w:val="004B53C7"/>
    <w:rsid w:val="004D1462"/>
    <w:rsid w:val="004E5DE4"/>
    <w:rsid w:val="00506770"/>
    <w:rsid w:val="00521A2E"/>
    <w:rsid w:val="00530B9D"/>
    <w:rsid w:val="005478DA"/>
    <w:rsid w:val="005479B8"/>
    <w:rsid w:val="00551F19"/>
    <w:rsid w:val="005535B9"/>
    <w:rsid w:val="005706E2"/>
    <w:rsid w:val="00593215"/>
    <w:rsid w:val="005B2C89"/>
    <w:rsid w:val="005D5FE6"/>
    <w:rsid w:val="005F2019"/>
    <w:rsid w:val="00645790"/>
    <w:rsid w:val="00656A81"/>
    <w:rsid w:val="00662D46"/>
    <w:rsid w:val="0066357A"/>
    <w:rsid w:val="00665468"/>
    <w:rsid w:val="00690241"/>
    <w:rsid w:val="00693D27"/>
    <w:rsid w:val="006B218A"/>
    <w:rsid w:val="006C550F"/>
    <w:rsid w:val="006C608A"/>
    <w:rsid w:val="006E1743"/>
    <w:rsid w:val="0070120F"/>
    <w:rsid w:val="00754E57"/>
    <w:rsid w:val="007D0EAE"/>
    <w:rsid w:val="007D32C1"/>
    <w:rsid w:val="00803F63"/>
    <w:rsid w:val="00807125"/>
    <w:rsid w:val="00813853"/>
    <w:rsid w:val="00813C64"/>
    <w:rsid w:val="00815435"/>
    <w:rsid w:val="00831AFA"/>
    <w:rsid w:val="008437AF"/>
    <w:rsid w:val="00864528"/>
    <w:rsid w:val="008869E0"/>
    <w:rsid w:val="009306CD"/>
    <w:rsid w:val="009500D9"/>
    <w:rsid w:val="00985525"/>
    <w:rsid w:val="00990CBC"/>
    <w:rsid w:val="009D3AFF"/>
    <w:rsid w:val="009F1854"/>
    <w:rsid w:val="00A03D36"/>
    <w:rsid w:val="00A053C6"/>
    <w:rsid w:val="00A15303"/>
    <w:rsid w:val="00A338CB"/>
    <w:rsid w:val="00A41E10"/>
    <w:rsid w:val="00A56E17"/>
    <w:rsid w:val="00A85D6C"/>
    <w:rsid w:val="00AA013C"/>
    <w:rsid w:val="00AB56CC"/>
    <w:rsid w:val="00AB5F59"/>
    <w:rsid w:val="00AD4179"/>
    <w:rsid w:val="00AF5955"/>
    <w:rsid w:val="00AF6902"/>
    <w:rsid w:val="00B009F3"/>
    <w:rsid w:val="00B05FFF"/>
    <w:rsid w:val="00B455D5"/>
    <w:rsid w:val="00B5707F"/>
    <w:rsid w:val="00B90599"/>
    <w:rsid w:val="00B90D9F"/>
    <w:rsid w:val="00BA1E0B"/>
    <w:rsid w:val="00BB1FC1"/>
    <w:rsid w:val="00BB54F0"/>
    <w:rsid w:val="00BC2560"/>
    <w:rsid w:val="00BD1C28"/>
    <w:rsid w:val="00BD310F"/>
    <w:rsid w:val="00BF26A8"/>
    <w:rsid w:val="00C0445B"/>
    <w:rsid w:val="00C442B8"/>
    <w:rsid w:val="00C66599"/>
    <w:rsid w:val="00C86DFC"/>
    <w:rsid w:val="00CB637A"/>
    <w:rsid w:val="00CD5EB2"/>
    <w:rsid w:val="00D143DF"/>
    <w:rsid w:val="00D44D9E"/>
    <w:rsid w:val="00D75A63"/>
    <w:rsid w:val="00D87B4D"/>
    <w:rsid w:val="00DC6FA0"/>
    <w:rsid w:val="00E052B0"/>
    <w:rsid w:val="00E13095"/>
    <w:rsid w:val="00E32D57"/>
    <w:rsid w:val="00E32E7F"/>
    <w:rsid w:val="00E66F5A"/>
    <w:rsid w:val="00E763DA"/>
    <w:rsid w:val="00E81A86"/>
    <w:rsid w:val="00EB40E8"/>
    <w:rsid w:val="00EB7104"/>
    <w:rsid w:val="00EE29A6"/>
    <w:rsid w:val="00F06888"/>
    <w:rsid w:val="00F129E0"/>
    <w:rsid w:val="00F32BF1"/>
    <w:rsid w:val="00F52026"/>
    <w:rsid w:val="00F654DA"/>
    <w:rsid w:val="00F65A86"/>
    <w:rsid w:val="00F72B9B"/>
    <w:rsid w:val="00F769E7"/>
    <w:rsid w:val="00F80833"/>
    <w:rsid w:val="00F83315"/>
    <w:rsid w:val="00F8367D"/>
    <w:rsid w:val="00F92BA2"/>
    <w:rsid w:val="00F93EE9"/>
    <w:rsid w:val="00FF357E"/>
    <w:rsid w:val="00FF3B9A"/>
    <w:rsid w:val="00FF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743F6C"/>
  <w15:docId w15:val="{C54D7D4B-E57F-4392-A756-1E07BD6C5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90D9F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B90D9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rsid w:val="008138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813853"/>
  </w:style>
  <w:style w:type="paragraph" w:styleId="Stopka">
    <w:name w:val="footer"/>
    <w:basedOn w:val="Normalny"/>
    <w:link w:val="StopkaZnak"/>
    <w:uiPriority w:val="99"/>
    <w:semiHidden/>
    <w:rsid w:val="008138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813853"/>
  </w:style>
  <w:style w:type="paragraph" w:styleId="Tekstdymka">
    <w:name w:val="Balloon Text"/>
    <w:basedOn w:val="Normalny"/>
    <w:link w:val="TekstdymkaZnak"/>
    <w:uiPriority w:val="99"/>
    <w:semiHidden/>
    <w:rsid w:val="00CB6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B63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167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szpital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MICHU</dc:creator>
  <cp:keywords/>
  <dc:description/>
  <cp:lastModifiedBy>Zuzanna Konrady</cp:lastModifiedBy>
  <cp:revision>33</cp:revision>
  <cp:lastPrinted>2015-02-10T10:54:00Z</cp:lastPrinted>
  <dcterms:created xsi:type="dcterms:W3CDTF">2015-03-31T19:07:00Z</dcterms:created>
  <dcterms:modified xsi:type="dcterms:W3CDTF">2019-02-24T20:33:00Z</dcterms:modified>
</cp:coreProperties>
</file>