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D8419D" w:rsidRPr="008B4FE6" w14:paraId="3C0BF324" w14:textId="77777777" w:rsidTr="00D1798F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5F5E6414" w14:textId="77777777" w:rsidR="00D8419D" w:rsidRPr="009C1D1C" w:rsidRDefault="00D8419D" w:rsidP="001E178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9C1D1C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768DD311" w14:textId="082353E8" w:rsidR="00F85D68" w:rsidRPr="009C1D1C" w:rsidRDefault="00D8419D" w:rsidP="001E1781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1D1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Rozporządzenie Ministra Zdrowia w sprawie</w:t>
            </w:r>
            <w:r w:rsidR="00113CEA" w:rsidRPr="009C1D1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F85D68" w:rsidRPr="009C1D1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orzekania o niezdolności do wykonywania zawodu ratownika medycznego oraz sposobu i trybu postępowania w sprawach zawieszania prawa wykonywania zawodu albo ograniczenia </w:t>
            </w:r>
            <w:r w:rsidR="00114D4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wykonywania </w:t>
            </w:r>
            <w:r w:rsidR="00170713" w:rsidRPr="009C1D1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określonych czynności zawodowych </w:t>
            </w:r>
            <w:r w:rsidR="00114D4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przez </w:t>
            </w:r>
            <w:r w:rsidR="00F85D68" w:rsidRPr="009C1D1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ratownika medycznego </w:t>
            </w:r>
          </w:p>
          <w:p w14:paraId="3C8534A1" w14:textId="77777777" w:rsidR="001E1781" w:rsidRPr="009C1D1C" w:rsidRDefault="001E1781" w:rsidP="001E1781">
            <w:pPr>
              <w:jc w:val="both"/>
              <w:rPr>
                <w:lang w:eastAsia="pl-PL"/>
              </w:rPr>
            </w:pPr>
          </w:p>
          <w:p w14:paraId="7954DB52" w14:textId="77777777" w:rsidR="00D8419D" w:rsidRPr="009C1D1C" w:rsidRDefault="00D8419D" w:rsidP="001E1781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C1D1C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03A5DA15" w14:textId="77777777" w:rsidR="00D8419D" w:rsidRPr="009C1D1C" w:rsidRDefault="00D8419D" w:rsidP="001E1781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  <w:r w:rsidRPr="009C1D1C">
              <w:rPr>
                <w:rFonts w:ascii="Times New Roman" w:hAnsi="Times New Roman"/>
              </w:rPr>
              <w:t xml:space="preserve">Ministerstwo Zdrowia </w:t>
            </w:r>
          </w:p>
          <w:p w14:paraId="0CAC02B7" w14:textId="77777777" w:rsidR="00D8419D" w:rsidRPr="009C1D1C" w:rsidRDefault="00D8419D" w:rsidP="001E1781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</w:p>
          <w:bookmarkEnd w:id="0"/>
          <w:p w14:paraId="7F3FFFC8" w14:textId="77777777" w:rsidR="00D8419D" w:rsidRPr="009C1D1C" w:rsidRDefault="00D8419D" w:rsidP="001E178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C1D1C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E0C3994" w14:textId="5D40D8B5" w:rsidR="00D8419D" w:rsidRPr="009C1D1C" w:rsidRDefault="00D8419D" w:rsidP="001E178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C1D1C">
              <w:rPr>
                <w:rFonts w:ascii="Times New Roman" w:hAnsi="Times New Roman"/>
              </w:rPr>
              <w:t>Pan Piotr Bromber – Podsekretarz Stanu w Ministerstwie Zdrowia</w:t>
            </w:r>
          </w:p>
          <w:p w14:paraId="1BC677E4" w14:textId="77777777" w:rsidR="001E1781" w:rsidRPr="009C1D1C" w:rsidRDefault="001E1781" w:rsidP="001E178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172D765" w14:textId="77777777" w:rsidR="00D8419D" w:rsidRPr="009C1D1C" w:rsidRDefault="00D8419D" w:rsidP="001E1781">
            <w:pPr>
              <w:spacing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C1D1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96E8311" w14:textId="0F2CE511" w:rsidR="00A4316B" w:rsidRPr="009C1D1C" w:rsidRDefault="00A4316B" w:rsidP="001E1781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9C1D1C">
              <w:rPr>
                <w:rFonts w:ascii="Times New Roman" w:hAnsi="Times New Roman"/>
                <w:color w:val="000000"/>
              </w:rPr>
              <w:t>Pani Edyta Gadomska – Zastępca Dyrektora Departamentu Rozwoju Kadr Medycznych w Ministerstwie Zdrowia</w:t>
            </w:r>
          </w:p>
          <w:p w14:paraId="3FA6DC92" w14:textId="77777777" w:rsidR="00A4316B" w:rsidRPr="009C1D1C" w:rsidRDefault="00A4316B" w:rsidP="001E1781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9C1D1C">
              <w:rPr>
                <w:rFonts w:ascii="Times New Roman" w:hAnsi="Times New Roman"/>
                <w:color w:val="000000"/>
                <w:lang w:val="en-US"/>
              </w:rPr>
              <w:t>Tel. 22 63 49 858</w:t>
            </w:r>
          </w:p>
          <w:p w14:paraId="6DBE1043" w14:textId="540A49F2" w:rsidR="00D8419D" w:rsidRPr="00F85D68" w:rsidRDefault="00A4316B" w:rsidP="001E1781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9C1D1C">
              <w:rPr>
                <w:rFonts w:ascii="Times New Roman" w:hAnsi="Times New Roman"/>
                <w:color w:val="000000"/>
                <w:lang w:val="en-US"/>
              </w:rPr>
              <w:t>e-mail: dep-rkm@mz.gov.pl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2F82BAA0" w14:textId="2B594225" w:rsidR="00D8419D" w:rsidRPr="009C1D1C" w:rsidRDefault="00D8419D" w:rsidP="009C1D1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1D1C">
              <w:rPr>
                <w:rFonts w:ascii="Times New Roman" w:hAnsi="Times New Roman"/>
                <w:b/>
              </w:rPr>
              <w:t>Data sporządzenia</w:t>
            </w:r>
            <w:r w:rsidRPr="009C1D1C">
              <w:rPr>
                <w:rFonts w:ascii="Times New Roman" w:hAnsi="Times New Roman"/>
                <w:b/>
              </w:rPr>
              <w:br/>
            </w:r>
            <w:r w:rsidR="001563FB">
              <w:rPr>
                <w:rFonts w:ascii="Times New Roman" w:hAnsi="Times New Roman"/>
              </w:rPr>
              <w:t>20</w:t>
            </w:r>
            <w:r w:rsidR="001D41C7" w:rsidRPr="009C1D1C">
              <w:rPr>
                <w:rFonts w:ascii="Times New Roman" w:hAnsi="Times New Roman"/>
              </w:rPr>
              <w:t>.06.2023 r.</w:t>
            </w:r>
          </w:p>
          <w:p w14:paraId="453E4F56" w14:textId="77777777" w:rsidR="00D8419D" w:rsidRPr="009C1D1C" w:rsidRDefault="00D8419D" w:rsidP="009C1D1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2766D76" w14:textId="77777777" w:rsidR="00D8419D" w:rsidRPr="009C1D1C" w:rsidRDefault="00D8419D" w:rsidP="009C1D1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1D1C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6330CEC3" w14:textId="1C5CEAB3" w:rsidR="00D8419D" w:rsidRPr="009C1D1C" w:rsidRDefault="00D8419D" w:rsidP="009C1D1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9C1D1C">
              <w:rPr>
                <w:rFonts w:ascii="Times New Roman" w:hAnsi="Times New Roman"/>
                <w:bCs/>
              </w:rPr>
              <w:t xml:space="preserve">art. 51 </w:t>
            </w:r>
            <w:r w:rsidR="009E66C0" w:rsidRPr="009C1D1C">
              <w:rPr>
                <w:rFonts w:ascii="Times New Roman" w:hAnsi="Times New Roman"/>
              </w:rPr>
              <w:t>ustawy z dnia 1 grudnia 2022 r. o zawodzie ratownika medycznego oraz samorządzie ratowników medycznych (Dz. U. poz. 2705)</w:t>
            </w:r>
          </w:p>
          <w:p w14:paraId="6278ED06" w14:textId="77777777" w:rsidR="00D8419D" w:rsidRPr="009C1D1C" w:rsidRDefault="00D8419D" w:rsidP="009C1D1C">
            <w:pPr>
              <w:spacing w:line="240" w:lineRule="auto"/>
              <w:rPr>
                <w:rFonts w:ascii="Times New Roman" w:hAnsi="Times New Roman"/>
              </w:rPr>
            </w:pPr>
          </w:p>
          <w:p w14:paraId="14520BD5" w14:textId="4CA14DC1" w:rsidR="00D8419D" w:rsidRPr="009C1D1C" w:rsidRDefault="00D8419D" w:rsidP="009C1D1C">
            <w:pPr>
              <w:spacing w:line="240" w:lineRule="auto"/>
              <w:rPr>
                <w:rFonts w:ascii="Times New Roman" w:hAnsi="Times New Roman"/>
              </w:rPr>
            </w:pPr>
          </w:p>
          <w:p w14:paraId="28AD7FF7" w14:textId="77777777" w:rsidR="00E471EF" w:rsidRPr="009C1D1C" w:rsidRDefault="00D8419D" w:rsidP="009C1D1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C1D1C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E471EF" w:rsidRPr="009C1D1C">
              <w:rPr>
                <w:rFonts w:ascii="Times New Roman" w:hAnsi="Times New Roman"/>
                <w:b/>
                <w:color w:val="000000"/>
              </w:rPr>
              <w:t>legislacyjnych Ministra Zdrowia</w:t>
            </w:r>
          </w:p>
          <w:p w14:paraId="6AB34939" w14:textId="5A738E87" w:rsidR="00D8419D" w:rsidRPr="009C1D1C" w:rsidRDefault="00E471EF" w:rsidP="009C1D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C1D1C">
              <w:rPr>
                <w:rFonts w:ascii="Times New Roman" w:hAnsi="Times New Roman"/>
                <w:b/>
                <w:color w:val="000000"/>
              </w:rPr>
              <w:t>MZ 1482</w:t>
            </w:r>
          </w:p>
          <w:p w14:paraId="7B0CFB27" w14:textId="77777777" w:rsidR="00D8419D" w:rsidRPr="008B4FE6" w:rsidRDefault="00D8419D" w:rsidP="00D1798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419D" w:rsidRPr="0022687A" w14:paraId="6957AADA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17B7C2D" w14:textId="77777777" w:rsidR="00D8419D" w:rsidRPr="00627221" w:rsidRDefault="00D8419D" w:rsidP="00D1798F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D8419D" w:rsidRPr="008B4FE6" w14:paraId="0626B6D6" w14:textId="77777777" w:rsidTr="00D1798F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3426B99" w14:textId="77777777" w:rsidR="00D8419D" w:rsidRPr="008B4FE6" w:rsidRDefault="00D8419D" w:rsidP="00D1798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D8419D" w:rsidRPr="008B4FE6" w14:paraId="00E02D6F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AD6A9E" w14:textId="5C538903" w:rsidR="00D8419D" w:rsidRPr="00B37C80" w:rsidRDefault="00F85D68" w:rsidP="00113CEA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F85D68">
              <w:rPr>
                <w:rFonts w:ascii="Times New Roman" w:hAnsi="Times New Roman" w:cs="Times New Roman"/>
                <w:sz w:val="22"/>
                <w:szCs w:val="22"/>
              </w:rPr>
              <w:t>Projekt rozporządzenia jest nową regulacją i stanowi wykonanie upoważnienia zawartego w art. 51 ustawy z dnia 1 grudnia 2022 r. o zawodzie ratownika medycznego oraz samorządzie ratowników medycznych, zwanej dalej „ustawą”</w:t>
            </w:r>
            <w:r w:rsidR="00E471E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Pr="00F85D68">
              <w:rPr>
                <w:rFonts w:ascii="Times New Roman" w:hAnsi="Times New Roman" w:cs="Times New Roman"/>
                <w:sz w:val="22"/>
                <w:szCs w:val="22"/>
              </w:rPr>
              <w:t>ma na celu określenie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5D68">
              <w:rPr>
                <w:rFonts w:ascii="Times New Roman" w:hAnsi="Times New Roman" w:cs="Times New Roman"/>
                <w:sz w:val="22"/>
                <w:szCs w:val="22"/>
              </w:rPr>
              <w:t>składu komisji lekarskiej, o której mowa w art. 44 ust. 1 ustawy, zwanej dalej „komisją”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85D68">
              <w:rPr>
                <w:rFonts w:ascii="Times New Roman" w:hAnsi="Times New Roman" w:cs="Times New Roman"/>
                <w:sz w:val="22"/>
                <w:szCs w:val="22"/>
              </w:rPr>
              <w:t>wymagań dotyczących osób wchodzących w skład komisji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85D68">
              <w:rPr>
                <w:rFonts w:ascii="Times New Roman" w:hAnsi="Times New Roman" w:cs="Times New Roman"/>
                <w:sz w:val="22"/>
                <w:szCs w:val="22"/>
              </w:rPr>
              <w:t>trybu orzekania o niezdolności do wykonywania zawodu ratownika medycznego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Pr="00F85D68">
              <w:rPr>
                <w:rFonts w:ascii="Times New Roman" w:hAnsi="Times New Roman" w:cs="Times New Roman"/>
                <w:sz w:val="22"/>
                <w:szCs w:val="22"/>
              </w:rPr>
              <w:t xml:space="preserve">szczegółowego sposobu i trybu postępowania w sprawach zawieszania prawa wykonywania zawodu </w:t>
            </w:r>
            <w:r w:rsidR="001E178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F85D68">
              <w:rPr>
                <w:rFonts w:ascii="Times New Roman" w:hAnsi="Times New Roman" w:cs="Times New Roman"/>
                <w:sz w:val="22"/>
                <w:szCs w:val="22"/>
              </w:rPr>
              <w:t xml:space="preserve">lbo ograniczenia wykonywania określonych czynności zawodowych przez ratownika medycznego. </w:t>
            </w:r>
          </w:p>
        </w:tc>
      </w:tr>
      <w:tr w:rsidR="00D8419D" w:rsidRPr="008B4FE6" w14:paraId="10F05FB4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33B9C85" w14:textId="77777777" w:rsidR="00D8419D" w:rsidRPr="008B4FE6" w:rsidRDefault="00D8419D" w:rsidP="00F85D68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D8419D" w:rsidRPr="00113CEA" w14:paraId="10BA022D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6F2F6F2" w14:textId="584D9D19" w:rsidR="00113CEA" w:rsidRDefault="00E87E60" w:rsidP="00113CEA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CEA">
              <w:rPr>
                <w:rFonts w:ascii="Times New Roman" w:hAnsi="Times New Roman" w:cs="Times New Roman"/>
                <w:sz w:val="22"/>
                <w:szCs w:val="22"/>
              </w:rPr>
              <w:t>Zgodnie z projektowanymi przepisami</w:t>
            </w:r>
            <w:r w:rsidR="009C1D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13CEA">
              <w:rPr>
                <w:rFonts w:ascii="Times New Roman" w:hAnsi="Times New Roman" w:cs="Times New Roman"/>
                <w:sz w:val="22"/>
                <w:szCs w:val="22"/>
              </w:rPr>
              <w:t xml:space="preserve"> Krajowa Rada Ratowników Medycznych, zwana dalej „Krajową Radą”, </w:t>
            </w:r>
            <w:r w:rsidR="00E34480">
              <w:rPr>
                <w:rFonts w:ascii="Times New Roman" w:hAnsi="Times New Roman" w:cs="Times New Roman"/>
                <w:sz w:val="22"/>
                <w:szCs w:val="22"/>
              </w:rPr>
              <w:t>powołując</w:t>
            </w:r>
            <w:r w:rsidR="00E34480" w:rsidRPr="00113C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3CEA">
              <w:rPr>
                <w:rFonts w:ascii="Times New Roman" w:hAnsi="Times New Roman" w:cs="Times New Roman"/>
                <w:sz w:val="22"/>
                <w:szCs w:val="22"/>
              </w:rPr>
              <w:t>komisję, ustala skład komisji i wyznacza przewodniczącego</w:t>
            </w:r>
            <w:r w:rsidR="001E1781">
              <w:rPr>
                <w:rFonts w:ascii="Times New Roman" w:hAnsi="Times New Roman" w:cs="Times New Roman"/>
                <w:sz w:val="22"/>
                <w:szCs w:val="22"/>
              </w:rPr>
              <w:t xml:space="preserve"> komisji.</w:t>
            </w:r>
            <w:r w:rsidRPr="00113CE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0E8F45AB" w14:textId="77777777" w:rsidR="00363B93" w:rsidRDefault="00363B93" w:rsidP="00363B93">
            <w:pPr>
              <w:pStyle w:val="NIEARTTEKSTtekstnieartykuowanynppodstprawnarozplubpreambu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21A4E">
              <w:rPr>
                <w:sz w:val="22"/>
                <w:szCs w:val="22"/>
              </w:rPr>
              <w:t xml:space="preserve">W skład komisji wchodzi trzech lekarzy specjalistów wykonujących zawód lekarza co najmniej od pięciu lat oraz posiadających specjalizację w odpowiedniej dziedzinie medycyny, </w:t>
            </w:r>
            <w:bookmarkStart w:id="3" w:name="_Hlk134618819"/>
            <w:r w:rsidRPr="00021A4E">
              <w:rPr>
                <w:sz w:val="22"/>
                <w:szCs w:val="22"/>
              </w:rPr>
              <w:t>adekwatnej do rodzaju i zakresu badania lekarskiego oraz stanu zdrowia ratownika medycznego uniemożliwiającego dalsze wykonywanie zawodu lub określonych czynności zawodowych.</w:t>
            </w:r>
            <w:r>
              <w:rPr>
                <w:sz w:val="22"/>
                <w:szCs w:val="22"/>
              </w:rPr>
              <w:t xml:space="preserve"> </w:t>
            </w:r>
            <w:bookmarkEnd w:id="3"/>
          </w:p>
          <w:p w14:paraId="297067F4" w14:textId="77777777" w:rsidR="00363B93" w:rsidRPr="00021A4E" w:rsidRDefault="00363B93" w:rsidP="00363B93">
            <w:pPr>
              <w:pStyle w:val="NIEARTTEKSTtekstnieartykuowanynppodstprawnarozplubpreambu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21A4E">
              <w:rPr>
                <w:sz w:val="22"/>
                <w:szCs w:val="22"/>
              </w:rPr>
              <w:t>Przewodniczący komisji powiadamia ratownika medycznego, którego dotyczy postępowanie, o terminie i miejscu stawienia się ratownika medycznego przed komisją oraz o terminie i miejscu badania lekarskiego, co najmniej 14 dni przed datą posiedzeni</w:t>
            </w:r>
            <w:r>
              <w:rPr>
                <w:sz w:val="22"/>
                <w:szCs w:val="22"/>
              </w:rPr>
              <w:t>a</w:t>
            </w:r>
            <w:r w:rsidRPr="00021A4E">
              <w:rPr>
                <w:sz w:val="22"/>
                <w:szCs w:val="22"/>
              </w:rPr>
              <w:t xml:space="preserve"> komisji. </w:t>
            </w:r>
          </w:p>
          <w:p w14:paraId="5850B577" w14:textId="3C8A4770" w:rsidR="00363B93" w:rsidRPr="00021A4E" w:rsidRDefault="00363B93" w:rsidP="00363B93">
            <w:pPr>
              <w:pStyle w:val="NIEARTTEKSTtekstnieartykuowanynppodstprawnarozplubpreambu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21A4E">
              <w:rPr>
                <w:sz w:val="22"/>
                <w:szCs w:val="22"/>
              </w:rPr>
              <w:t xml:space="preserve">Komisja może skierować ratownika medycznego na dodatkowe badanie lekarskie lub obserwację w podmiocie leczniczym. Przewodniczący komisji uzgadnia </w:t>
            </w:r>
            <w:r w:rsidR="00E71E46">
              <w:rPr>
                <w:sz w:val="22"/>
                <w:szCs w:val="22"/>
              </w:rPr>
              <w:t xml:space="preserve">z </w:t>
            </w:r>
            <w:r w:rsidRPr="00021A4E">
              <w:rPr>
                <w:sz w:val="22"/>
                <w:szCs w:val="22"/>
              </w:rPr>
              <w:t>kierownikiem podmiotu leczniczego termin i miejsce dodatkow</w:t>
            </w:r>
            <w:r w:rsidR="007169E7">
              <w:rPr>
                <w:sz w:val="22"/>
                <w:szCs w:val="22"/>
              </w:rPr>
              <w:t xml:space="preserve">ego badania lekarskiego </w:t>
            </w:r>
            <w:r w:rsidRPr="00021A4E">
              <w:rPr>
                <w:sz w:val="22"/>
                <w:szCs w:val="22"/>
              </w:rPr>
              <w:t xml:space="preserve">lub obserwacji w podmiocie leczniczym. Przewodniczący komisji powiadamia ratownika medycznego o terminie i miejscu dodatkowego badania lekarskiego lub obserwacji w podmiocie leczniczym, co najmniej 14 dni przed datą tego badania lub tej obserwacji. </w:t>
            </w:r>
          </w:p>
          <w:p w14:paraId="2B4E80A1" w14:textId="77777777" w:rsidR="00363B93" w:rsidRPr="00021A4E" w:rsidRDefault="00363B93" w:rsidP="00363B93">
            <w:pPr>
              <w:pStyle w:val="NIEARTTEKSTtekstnieartykuowanynppodstprawnarozplubpreambu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21A4E">
              <w:rPr>
                <w:sz w:val="22"/>
                <w:szCs w:val="22"/>
              </w:rPr>
              <w:t>Jeżeli ratownik medyczny nie może stawić się na badanie lekarskie, dodatkowe badanie lekarskie lub obserwację w podmiocie leczniczym, niezwłocznie informuje o tym komisję oraz podaje przyczyny usprawiedliwiające jego niestawienie się. W tym przypadku, przewodniczący komisji w uzgodnieniu z ratownikiem medycznym ponownie ustala termin badania lekarskiego, dodatkowego badania lekarskiego lub obserwacji w podmiocie leczniczym. Natomiast, jeżeli ratownik medyczny nie może stawić się na badanie lekarskie, dodatkowe badanie lekarskie lub obserwację w podmiocie leczniczym z powodu choroby, przedstawia komisji zaświadczenie lekarskie, które potwierdza niemożność jego stawienia się na badanie lekarskie, dodatkowe badanie lekarskie lub obserwację w podmiocie leczniczym, w terminie 7 dni od dnia wystawienia tego zaświadczenia.</w:t>
            </w:r>
          </w:p>
          <w:p w14:paraId="7DA977A0" w14:textId="77777777" w:rsidR="00363B93" w:rsidRPr="00021A4E" w:rsidRDefault="00363B93" w:rsidP="00363B93">
            <w:pPr>
              <w:pStyle w:val="NIEARTTEKSTtekstnieartykuowanynppodstprawnarozplubpreambu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21A4E">
              <w:rPr>
                <w:sz w:val="22"/>
                <w:szCs w:val="22"/>
              </w:rPr>
              <w:t>Jeżeli ratownik medyczny odmawia poddania się badaniu lekarskiemu, dodatkowemu badaniu lekarskiemu lub obserwacji w podmiocie leczniczym lub nie stawia się ponownie w dodatkowo wyznaczonym terminie, przewodniczący komisji zawiadamia o tym niezwłocznie Krajową Radę.</w:t>
            </w:r>
          </w:p>
          <w:p w14:paraId="695F3ED7" w14:textId="53180786" w:rsidR="00363B93" w:rsidRPr="00021A4E" w:rsidRDefault="00363B93" w:rsidP="00363B93">
            <w:pPr>
              <w:pStyle w:val="NIEARTTEKSTtekstnieartykuowanynppodstprawnarozplubpreambu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21A4E">
              <w:rPr>
                <w:sz w:val="22"/>
                <w:szCs w:val="22"/>
              </w:rPr>
              <w:t>Komisja wydaje orzeczenie na podstawie przeprowadzon</w:t>
            </w:r>
            <w:r w:rsidR="007169E7">
              <w:rPr>
                <w:sz w:val="22"/>
                <w:szCs w:val="22"/>
              </w:rPr>
              <w:t xml:space="preserve">ego badania lekarskiego, dodatkowego badania lekarskiego </w:t>
            </w:r>
            <w:r w:rsidRPr="00021A4E">
              <w:rPr>
                <w:sz w:val="22"/>
                <w:szCs w:val="22"/>
              </w:rPr>
              <w:t>lub obserwacji w podmiocie leczniczym oraz dokumentacji medycznej uzyskanej w związku z przeprowadzonymi badaniami lekarskimi lub obserwacją w podmiocie leczniczym. Komisja wydaje orzeczenie nie później niż w terminie 2 miesięcy od dnia jej powołania. W przypadku, gdy wydanie orzeczenia w powyższym terminie nie jest możliwe z uwagi na niezakończone badanie lekarskie, dodatkowe badanie lekarskie lub niezakończoną obserwację w podmiocie leczniczym, komisja może przedłużyć termin wydania orzeczenia, nie dłużej jednak niż do 6 miesięcy od dnia powołania komisji.</w:t>
            </w:r>
          </w:p>
          <w:p w14:paraId="05FAB8EB" w14:textId="32293293" w:rsidR="00363B93" w:rsidRPr="00021A4E" w:rsidRDefault="00363B93" w:rsidP="00363B93">
            <w:pPr>
              <w:pStyle w:val="NIEARTTEKSTtekstnieartykuowanynppodstprawnarozplubpreambu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21A4E">
              <w:rPr>
                <w:sz w:val="22"/>
                <w:szCs w:val="22"/>
              </w:rPr>
              <w:lastRenderedPageBreak/>
              <w:t>Komisja przeprowadza głosowanie nad wydaniem orzeczenia. Głosowanie jest jawne. Orzeczenie komisji zapada zwykłą większością głosów. Orzeczenie podpisują wszyscy członkowie komisji. Ponadto każdy</w:t>
            </w:r>
            <w:r w:rsidR="00E71E46">
              <w:rPr>
                <w:sz w:val="22"/>
                <w:szCs w:val="22"/>
              </w:rPr>
              <w:t xml:space="preserve"> członek</w:t>
            </w:r>
            <w:r w:rsidRPr="00021A4E">
              <w:rPr>
                <w:sz w:val="22"/>
                <w:szCs w:val="22"/>
              </w:rPr>
              <w:t xml:space="preserve"> komisji ma prawo złożyć na piśmie zdanie odrębne wraz z uzasadnieniem, które dołącza się do orzeczenia.</w:t>
            </w:r>
          </w:p>
          <w:p w14:paraId="7E94B7AE" w14:textId="1A8A4540" w:rsidR="00363B93" w:rsidRPr="00021A4E" w:rsidRDefault="00363B93" w:rsidP="00363B93">
            <w:pPr>
              <w:pStyle w:val="NIEARTTEKSTtekstnieartykuowanynppodstprawnarozplubpreambu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021A4E">
              <w:rPr>
                <w:sz w:val="22"/>
                <w:szCs w:val="22"/>
              </w:rPr>
              <w:t>Komisja sporządza protokół z przeprowadzonego postępowania, do którego dołącza protokół wraz z orzeczeniem i uzasadnieniem, dokumentację medyczną uzyskaną w związku z przeprowadzonymi badaniami lekarskimi lub obserwacją w podmiocie leczniczym</w:t>
            </w:r>
            <w:r w:rsidR="007169E7">
              <w:rPr>
                <w:sz w:val="22"/>
                <w:szCs w:val="22"/>
              </w:rPr>
              <w:t xml:space="preserve"> i </w:t>
            </w:r>
            <w:r w:rsidRPr="00021A4E">
              <w:rPr>
                <w:sz w:val="22"/>
                <w:szCs w:val="22"/>
              </w:rPr>
              <w:t>zdanie odrębne członka komisji złożone na piśmie wraz z uzasadnieniem. Przewodniczący komisji przekazuje protokół Krajowej Radzie, z zachowaniem środków bezpieczeństwa dla zapewnienia poufności i integralności przetwarzania danych osobowych, w terminie 7 dni od dnia jego podpisania.</w:t>
            </w:r>
          </w:p>
          <w:p w14:paraId="707D4481" w14:textId="72FEA6F0" w:rsidR="00D8419D" w:rsidRPr="00113CEA" w:rsidRDefault="00363B93" w:rsidP="00363B93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021A4E">
              <w:rPr>
                <w:sz w:val="22"/>
                <w:szCs w:val="22"/>
              </w:rPr>
              <w:t xml:space="preserve">Komisja ulega rozwiązaniu z dniem podjęcia przez Krajową Radę uchwały o zawieszeniu prawa wykonywania zawodu albo o ograniczeniu wykonywania określonych czynności zawodowych przez ratownika medycznego. </w:t>
            </w:r>
          </w:p>
        </w:tc>
      </w:tr>
      <w:tr w:rsidR="00D8419D" w:rsidRPr="008B4FE6" w14:paraId="47FB0A27" w14:textId="77777777" w:rsidTr="00D1798F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AF22ED2" w14:textId="77777777" w:rsidR="00D8419D" w:rsidRPr="008B4FE6" w:rsidRDefault="00D8419D" w:rsidP="00D1798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D8419D" w:rsidRPr="008B4FE6" w14:paraId="6CA4961F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9BE17D1" w14:textId="6EAE38CA" w:rsidR="00D8419D" w:rsidRPr="00B37C80" w:rsidRDefault="00D8419D" w:rsidP="00D841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 danych.</w:t>
            </w:r>
          </w:p>
        </w:tc>
      </w:tr>
      <w:tr w:rsidR="00D8419D" w:rsidRPr="008B4FE6" w14:paraId="491FDC6D" w14:textId="77777777" w:rsidTr="00D1798F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120245E" w14:textId="77777777" w:rsidR="00D8419D" w:rsidRPr="008B4FE6" w:rsidRDefault="00D8419D" w:rsidP="00D1798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D8419D" w:rsidRPr="008B4FE6" w14:paraId="2B9562A7" w14:textId="77777777" w:rsidTr="00D1798F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65816DD" w14:textId="77777777" w:rsidR="00D8419D" w:rsidRPr="008B4FE6" w:rsidRDefault="00D8419D" w:rsidP="00D1798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C721CB6" w14:textId="77777777" w:rsidR="00D8419D" w:rsidRPr="008B4FE6" w:rsidRDefault="00D8419D" w:rsidP="00D1798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0C458B2" w14:textId="77777777" w:rsidR="00D8419D" w:rsidRPr="008B4FE6" w:rsidRDefault="00D8419D" w:rsidP="00D1798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78B71B1" w14:textId="77777777" w:rsidR="00D8419D" w:rsidRPr="008B4FE6" w:rsidRDefault="00D8419D" w:rsidP="00D1798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72B8F" w:rsidRPr="008B4FE6" w14:paraId="2D63D86F" w14:textId="77777777" w:rsidTr="00D1798F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CF661DC" w14:textId="404C013B" w:rsidR="00372B8F" w:rsidRPr="008B4FE6" w:rsidRDefault="00372B8F" w:rsidP="00363B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Ratownicy medyczni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314E973" w14:textId="5B129BE8" w:rsidR="00372B8F" w:rsidRPr="00372B8F" w:rsidRDefault="00372B8F" w:rsidP="00363B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63B93">
              <w:rPr>
                <w:rFonts w:ascii="Times New Roman" w:hAnsi="Times New Roman"/>
              </w:rPr>
              <w:t>20 511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44CA0EB" w14:textId="5CA5AE91" w:rsidR="00372B8F" w:rsidRPr="00372B8F" w:rsidRDefault="00372B8F" w:rsidP="00363B9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63B93">
              <w:rPr>
                <w:rFonts w:ascii="Times New Roman" w:hAnsi="Times New Roman"/>
              </w:rPr>
              <w:t>Z uwagi na brak elektronicznego rejestru ratowników medycznych nie ma możliwości precyzyjnego ustalenia liczby osób uprawnionych do wykonywania tego zawodu. Dane pochodzą z Narodowego Funduszu Zdrowia (wg stanu na dzień 28.02.2023 r.)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AC61D6E" w14:textId="36F9429C" w:rsidR="00372B8F" w:rsidRPr="00B37C80" w:rsidRDefault="00372B8F" w:rsidP="00372B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Regulacje dotyczące </w:t>
            </w:r>
            <w:r w:rsidRPr="00E87E60">
              <w:rPr>
                <w:rFonts w:ascii="Times New Roman" w:hAnsi="Times New Roman"/>
              </w:rPr>
              <w:t xml:space="preserve">orzekania o niezdolności do wykonywania zawodu ratownika </w:t>
            </w:r>
            <w:r>
              <w:rPr>
                <w:rFonts w:ascii="Times New Roman" w:hAnsi="Times New Roman"/>
              </w:rPr>
              <w:t>m</w:t>
            </w:r>
            <w:r w:rsidRPr="00E87E60">
              <w:rPr>
                <w:rFonts w:ascii="Times New Roman" w:hAnsi="Times New Roman"/>
              </w:rPr>
              <w:t>edycznego oraz sposobu i trybu postępowania w sprawach zawieszania prawa wykonywania zawodu albo ograniczenia wykonywania określonych czynności zawodowych przez ratownika medycznego</w:t>
            </w:r>
          </w:p>
        </w:tc>
      </w:tr>
      <w:tr w:rsidR="00D8419D" w:rsidRPr="008B4FE6" w14:paraId="2CD18DBE" w14:textId="77777777" w:rsidTr="00D1798F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A72DB23" w14:textId="084E3132" w:rsidR="00D8419D" w:rsidRPr="008B4FE6" w:rsidRDefault="00D8419D" w:rsidP="00D179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Krajowa </w:t>
            </w:r>
            <w:r w:rsidR="00D0740D">
              <w:rPr>
                <w:rFonts w:ascii="Times New Roman" w:hAnsi="Times New Roman"/>
                <w:spacing w:val="-2"/>
              </w:rPr>
              <w:t xml:space="preserve">Rada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34DAC20" w14:textId="66576B8F" w:rsidR="00D8419D" w:rsidRPr="00B37C80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5D11C5E" w14:textId="0F1E7016" w:rsidR="00D8419D" w:rsidRPr="00B37C80" w:rsidRDefault="00372B8F" w:rsidP="00363B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ustawa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23A2CB3" w14:textId="6C62EF0C" w:rsidR="00D8419D" w:rsidRPr="00B37C80" w:rsidRDefault="00D0740D" w:rsidP="00D1798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Powoływanie komisji lekarskich, określanie składu komisji i wymagań dotyczących osób wchodzących w skład komisji</w:t>
            </w:r>
          </w:p>
        </w:tc>
      </w:tr>
      <w:tr w:rsidR="00D8419D" w:rsidRPr="008B4FE6" w14:paraId="34276C80" w14:textId="77777777" w:rsidTr="00D1798F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2C9D61A" w14:textId="77777777" w:rsidR="00D8419D" w:rsidRPr="008B4FE6" w:rsidRDefault="00D8419D" w:rsidP="00D1798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052317" w:rsidRPr="008B4FE6" w14:paraId="2413268F" w14:textId="77777777" w:rsidTr="00D1798F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1C5BFA2E" w14:textId="77777777" w:rsidR="00052317" w:rsidRPr="00D0740D" w:rsidRDefault="00052317" w:rsidP="00052317">
            <w:pPr>
              <w:jc w:val="both"/>
              <w:rPr>
                <w:rFonts w:ascii="Times New Roman" w:hAnsi="Times New Roman"/>
              </w:rPr>
            </w:pPr>
            <w:r w:rsidRPr="00D0740D">
              <w:rPr>
                <w:rFonts w:ascii="Times New Roman" w:hAnsi="Times New Roman"/>
              </w:rPr>
              <w:t>Projekt nie podlegał pre-konsultacjom.</w:t>
            </w:r>
          </w:p>
          <w:p w14:paraId="339956F8" w14:textId="10B744DE" w:rsidR="003C14BF" w:rsidRPr="00D0740D" w:rsidRDefault="00052317" w:rsidP="003C14BF">
            <w:pPr>
              <w:pStyle w:val="Tekstpodstawowy2"/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pacing w:val="-2"/>
                <w:sz w:val="22"/>
                <w:szCs w:val="22"/>
              </w:rPr>
              <w:t>Projekt zosta</w:t>
            </w:r>
            <w:r w:rsidR="004402A5">
              <w:rPr>
                <w:spacing w:val="-2"/>
                <w:sz w:val="22"/>
                <w:szCs w:val="22"/>
                <w:lang w:val="pl-PL"/>
              </w:rPr>
              <w:t>ł</w:t>
            </w:r>
            <w:r w:rsidRPr="00D0740D">
              <w:rPr>
                <w:spacing w:val="-2"/>
                <w:sz w:val="22"/>
                <w:szCs w:val="22"/>
              </w:rPr>
              <w:t xml:space="preserve"> przesłany do </w:t>
            </w:r>
            <w:r w:rsidRPr="00D0740D">
              <w:rPr>
                <w:bCs/>
                <w:sz w:val="22"/>
                <w:szCs w:val="22"/>
              </w:rPr>
              <w:t xml:space="preserve">konsultacji publicznych i opiniowania z </w:t>
            </w:r>
            <w:r w:rsidR="00B43598">
              <w:rPr>
                <w:bCs/>
                <w:sz w:val="22"/>
                <w:szCs w:val="22"/>
                <w:lang w:val="pl-PL"/>
              </w:rPr>
              <w:t>21</w:t>
            </w:r>
            <w:r w:rsidRPr="00D0740D">
              <w:rPr>
                <w:bCs/>
                <w:sz w:val="22"/>
                <w:szCs w:val="22"/>
              </w:rPr>
              <w:t>-dniowym terminem na zgłaszanie uwag</w:t>
            </w:r>
            <w:r w:rsidRPr="00D0740D">
              <w:rPr>
                <w:sz w:val="22"/>
                <w:szCs w:val="22"/>
              </w:rPr>
              <w:t xml:space="preserve"> </w:t>
            </w:r>
            <w:r w:rsidR="003C14BF" w:rsidRPr="00D0740D">
              <w:rPr>
                <w:sz w:val="22"/>
                <w:szCs w:val="22"/>
                <w:lang w:val="pl-PL"/>
              </w:rPr>
              <w:t xml:space="preserve">do następujących podmiotów: </w:t>
            </w:r>
          </w:p>
          <w:p w14:paraId="1CAA2CBB" w14:textId="3B9B7B87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Naczelnej Rady Lekarskiej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4782C418" w14:textId="3A27911F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Naczelnej Rady Pielęgniarek i Położnych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7EA9B577" w14:textId="14FC8ECC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Naczelnej Rady Aptekarskiej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4FA393E2" w14:textId="47185CB7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Krajowej Rady Diagnostów Laboratoryjnych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516D3678" w14:textId="66C2F318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Krajowej Rady Fizjoterapeutów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65CF6C9D" w14:textId="4EB843FE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Ogólnopolskiego Związku Zawodowego Lekarzy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6186A6C3" w14:textId="63DF5FA2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Ogólnopolskiego Związku Zawodowego Pielęgniarek i Położnych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05B87DFB" w14:textId="2F950737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Ogólnopolskiego Związku Zawodowego Położnych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11C5B252" w14:textId="2BCC823A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Federacji Związków Zawodowych Pracowników Ochrony Zdrowia i Pomocy Społecznej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6856A6BD" w14:textId="7065269C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Ogólnopolskiego Porozumieni</w:t>
            </w:r>
            <w:r w:rsidR="0019293F">
              <w:rPr>
                <w:sz w:val="22"/>
                <w:szCs w:val="22"/>
                <w:lang w:val="pl-PL"/>
              </w:rPr>
              <w:t>a</w:t>
            </w:r>
            <w:r w:rsidRPr="00D0740D">
              <w:rPr>
                <w:sz w:val="22"/>
                <w:szCs w:val="22"/>
                <w:lang w:val="pl-PL"/>
              </w:rPr>
              <w:t xml:space="preserve"> Związków Zawodowych</w:t>
            </w:r>
            <w:r w:rsidR="0019293F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5F478E47" w14:textId="5F52BDBE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Biura Komisji Krajowej NSZZ „Solidarność”</w:t>
            </w:r>
            <w:r w:rsidR="00E71E46">
              <w:rPr>
                <w:sz w:val="22"/>
                <w:szCs w:val="22"/>
                <w:lang w:val="pl-PL"/>
              </w:rPr>
              <w:t>,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572A3007" w14:textId="10349860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Krajowego Sekretariatu Ochrony Zdrowia NSZZ „Solidarność 80”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08816E83" w14:textId="6FE956A8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Ogólnopolskiego Związku Zawodowego Ratowników Medycznych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687955A1" w14:textId="6D0A48EC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Forum Związków Zawodowych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11D6EA9E" w14:textId="1646B473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Pracodawców Rzeczypospolitej Polskiej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 </w:t>
            </w:r>
          </w:p>
          <w:p w14:paraId="61C50DAE" w14:textId="43E7C63F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Federacji Związków Pracodawców Ochrony Zdrowia „Porozumienie Zielonogórskie”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5FAAA96C" w14:textId="689432AE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Porozumienia Pracodawców Ochrony Zdrowia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31326C93" w14:textId="176BC86F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Związku Pracodawców Ratownictwa Medycznego SP ZOZ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767C2328" w14:textId="7FA4FD07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Związku Pracodawców Służby Zdrowia MSW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135DBAFB" w14:textId="4D2EEB47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Związku Pracodawców Ratownictwa Medycznego i Transportu Sanitarnego NZOZ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0DDAF5FF" w14:textId="013508AA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Forum Rozwoju Ratownictwa Medycznego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241BDDB4" w14:textId="36A01447" w:rsidR="003C14BF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Polskiej Rady Ratowników Medycznych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329FC386" w14:textId="6CEE9E30" w:rsidR="00597ED7" w:rsidRPr="00363B93" w:rsidRDefault="00597ED7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  <w:lang w:val="pl-PL"/>
              </w:rPr>
            </w:pPr>
            <w:r w:rsidRPr="00363B93">
              <w:rPr>
                <w:color w:val="000000"/>
                <w:spacing w:val="-2"/>
                <w:sz w:val="22"/>
                <w:szCs w:val="22"/>
              </w:rPr>
              <w:t>Red-Alert Fundacja na rzecz wspierania i rozwoju Ratownictwa Medycznego w Polsce</w:t>
            </w:r>
            <w:r w:rsidR="00E71E46">
              <w:rPr>
                <w:color w:val="000000"/>
                <w:spacing w:val="-2"/>
                <w:sz w:val="22"/>
                <w:szCs w:val="22"/>
                <w:lang w:val="pl-PL"/>
              </w:rPr>
              <w:t>;</w:t>
            </w:r>
          </w:p>
          <w:p w14:paraId="5C15005B" w14:textId="00129655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Stowarzyszenia Pacjentów „Primum Non Nocere”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2CBB8537" w14:textId="6C258108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Instytutu Praw Pacjenta i Edukacji Zdrowotnej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30F266DF" w14:textId="5F61A332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Stowarzyszenia „Dla dobra pacjenta”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5E615552" w14:textId="0FBCC5CB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Federacji Pacjentów Polskich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57132299" w14:textId="144C0905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Polskiego Towarzystwa Medycyny Stanów Nagłych i Katastrof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1423326F" w14:textId="388459FC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Polskiego Towarzystwa Medycyny Ratunkowej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2552808D" w14:textId="7DD5C157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Polskiej Rady Resuscytacji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691A6BD9" w14:textId="6923C928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Polskiego Towarzystwa Ratownictwa Medycznego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35A860BD" w14:textId="2DEE66C3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Polskiego Towarzystwa Ratowników Medycznych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179404A2" w14:textId="5FD49035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Polskiego Towarzystwa Pielęgniarstwa Ratunkowego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248289C1" w14:textId="23CFDB13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Polskiego Stowarzyszenia Ratowników Medycznych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3EEB6EDB" w14:textId="38A4504E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Stowarzyszenia Zawodowego Ratowników Medycznych</w:t>
            </w:r>
            <w:r w:rsidR="00E71E46">
              <w:rPr>
                <w:sz w:val="22"/>
                <w:szCs w:val="22"/>
                <w:lang w:val="pl-PL"/>
              </w:rPr>
              <w:t>;</w:t>
            </w:r>
            <w:r w:rsidRPr="00D0740D">
              <w:rPr>
                <w:sz w:val="22"/>
                <w:szCs w:val="22"/>
                <w:lang w:val="pl-PL"/>
              </w:rPr>
              <w:t xml:space="preserve"> </w:t>
            </w:r>
          </w:p>
          <w:p w14:paraId="690894CF" w14:textId="0DEE94A5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Związku Przedsiębiorców i Pracodawców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0941AD75" w14:textId="081A4949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Stowarzyszenia Menedżerów Opieki Zdrowotnej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37A81654" w14:textId="2FA91A23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Związku Pracodawców Business Centre Club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466D7087" w14:textId="4B2230E9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Konfederacji Lewiatan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6F82C6FA" w14:textId="24416AFC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 xml:space="preserve">Konsultanta </w:t>
            </w:r>
            <w:r w:rsidR="00E71E46">
              <w:rPr>
                <w:sz w:val="22"/>
                <w:szCs w:val="22"/>
                <w:lang w:val="pl-PL"/>
              </w:rPr>
              <w:t>k</w:t>
            </w:r>
            <w:r w:rsidRPr="00D0740D">
              <w:rPr>
                <w:sz w:val="22"/>
                <w:szCs w:val="22"/>
                <w:lang w:val="pl-PL"/>
              </w:rPr>
              <w:t>rajowego w dziedzinie medycyny ratunkowej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2622E98B" w14:textId="01BECB2D" w:rsidR="00917BBE" w:rsidRPr="00E71E46" w:rsidRDefault="00917BBE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E71E46">
              <w:rPr>
                <w:sz w:val="22"/>
                <w:szCs w:val="22"/>
                <w:lang w:val="pl-PL"/>
              </w:rPr>
              <w:t>Centrum Egzaminów Medycznych</w:t>
            </w:r>
            <w:r w:rsidR="00E71E46" w:rsidRPr="00E71E46">
              <w:rPr>
                <w:sz w:val="22"/>
                <w:szCs w:val="22"/>
                <w:lang w:val="pl-PL"/>
              </w:rPr>
              <w:t>;</w:t>
            </w:r>
          </w:p>
          <w:p w14:paraId="4D2D9168" w14:textId="1CB8EB92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Centrum Medycznego Kształcenia Podyplomowego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6830296E" w14:textId="0296C6C4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Lotniczego Pogotowia Ratunkowego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47662404" w14:textId="47D6857A" w:rsidR="003C14BF" w:rsidRPr="00363B93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363B93">
              <w:rPr>
                <w:sz w:val="22"/>
                <w:szCs w:val="22"/>
                <w:lang w:val="pl-PL"/>
              </w:rPr>
              <w:t>Rady Dialogu Społecznego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34809561" w14:textId="15199412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Stowarzyszenia Zawodowego Ratowników Medycznych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43EF819B" w14:textId="1C0B001F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Parlamentu Studentów Rzeczypospolitej Polskiej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564BE934" w14:textId="2AA4343E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Związku Rzemiosła Polskiego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393E5E30" w14:textId="3B02BE26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Centrum e-Zdrowia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28B0194D" w14:textId="4FF9ACB7" w:rsidR="003C14BF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Konfederacji Pracodawców Polskich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588A9104" w14:textId="66C38E37" w:rsidR="00372B8F" w:rsidRPr="00D0740D" w:rsidRDefault="00372B8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372B8F">
              <w:rPr>
                <w:sz w:val="22"/>
                <w:szCs w:val="22"/>
                <w:lang w:val="pl-PL"/>
              </w:rPr>
              <w:t>Federacj</w:t>
            </w:r>
            <w:r>
              <w:rPr>
                <w:sz w:val="22"/>
                <w:szCs w:val="22"/>
                <w:lang w:val="pl-PL"/>
              </w:rPr>
              <w:t>i</w:t>
            </w:r>
            <w:r w:rsidRPr="00372B8F">
              <w:rPr>
                <w:sz w:val="22"/>
                <w:szCs w:val="22"/>
                <w:lang w:val="pl-PL"/>
              </w:rPr>
              <w:t xml:space="preserve"> Przedsiębiorców Polskich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06C76BDA" w14:textId="1A37A28F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Ogólnopolskiej Konfederacji Związków Zawodowych Pracowników Ochrony Zdrowia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2B814B9C" w14:textId="1085B5AF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Prezesa Prokuratorii Generalnej RP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1A3E691B" w14:textId="79843FD3" w:rsidR="003C14BF" w:rsidRPr="00D0740D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Prezesa Urzędu Ochrony Danych Osobowych</w:t>
            </w:r>
            <w:r w:rsidR="00E71E46">
              <w:rPr>
                <w:sz w:val="22"/>
                <w:szCs w:val="22"/>
                <w:lang w:val="pl-PL"/>
              </w:rPr>
              <w:t>;</w:t>
            </w:r>
          </w:p>
          <w:p w14:paraId="6752E495" w14:textId="19C9DA29" w:rsidR="003C14BF" w:rsidRDefault="003C14BF" w:rsidP="00113CEA">
            <w:pPr>
              <w:pStyle w:val="Tekstpodstawowy2"/>
              <w:numPr>
                <w:ilvl w:val="0"/>
                <w:numId w:val="22"/>
              </w:numPr>
              <w:spacing w:line="240" w:lineRule="auto"/>
              <w:rPr>
                <w:sz w:val="22"/>
                <w:szCs w:val="22"/>
                <w:lang w:val="pl-PL"/>
              </w:rPr>
            </w:pPr>
            <w:r w:rsidRPr="00D0740D">
              <w:rPr>
                <w:sz w:val="22"/>
                <w:szCs w:val="22"/>
                <w:lang w:val="pl-PL"/>
              </w:rPr>
              <w:t>Prezesa Urzędu Ochrony Konkurencji i Konsumentów.</w:t>
            </w:r>
          </w:p>
          <w:p w14:paraId="6FC3159B" w14:textId="6B866E2E" w:rsidR="00113CEA" w:rsidRDefault="00113CEA" w:rsidP="00113CEA">
            <w:pPr>
              <w:pStyle w:val="Tekstpodstawowy2"/>
              <w:spacing w:line="240" w:lineRule="auto"/>
              <w:ind w:left="360"/>
              <w:rPr>
                <w:sz w:val="22"/>
                <w:szCs w:val="22"/>
                <w:lang w:val="pl-PL"/>
              </w:rPr>
            </w:pPr>
          </w:p>
          <w:p w14:paraId="210456C1" w14:textId="58EF12DC" w:rsidR="003C14BF" w:rsidRPr="00F1608B" w:rsidRDefault="003C14BF" w:rsidP="003C14BF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ja-JP"/>
              </w:rPr>
            </w:pPr>
            <w:r w:rsidRPr="0091187A">
              <w:rPr>
                <w:rFonts w:ascii="Times New Roman" w:eastAsia="Times New Roman" w:hAnsi="Times New Roman"/>
                <w:lang w:eastAsia="ja-JP"/>
              </w:rPr>
              <w:t xml:space="preserve">Projekt rozporządzenia stosownie do art. 5 ustawy z dnia 7 lipca 2005 r. o działalności lobbingowej w procesie stanowienia prawa (Dz. U. z </w:t>
            </w:r>
            <w:r w:rsidRPr="00F1608B">
              <w:rPr>
                <w:rFonts w:ascii="Times New Roman" w:eastAsia="Times New Roman" w:hAnsi="Times New Roman"/>
                <w:lang w:eastAsia="ja-JP"/>
              </w:rPr>
              <w:t>2017 r. poz. 248) zosta</w:t>
            </w:r>
            <w:r w:rsidR="00E71E46">
              <w:rPr>
                <w:rFonts w:ascii="Times New Roman" w:eastAsia="Times New Roman" w:hAnsi="Times New Roman"/>
                <w:lang w:eastAsia="ja-JP"/>
              </w:rPr>
              <w:t>ł</w:t>
            </w:r>
            <w:r w:rsidRPr="00F1608B">
              <w:rPr>
                <w:rFonts w:ascii="Times New Roman" w:eastAsia="Times New Roman" w:hAnsi="Times New Roman"/>
                <w:lang w:eastAsia="ja-JP"/>
              </w:rPr>
              <w:t xml:space="preserve"> umieszczony w Biuletynie Informacji Publicznej Ministerstwa Zdrowia. </w:t>
            </w:r>
          </w:p>
          <w:p w14:paraId="3E80F9EA" w14:textId="774DC9DD" w:rsidR="003C14BF" w:rsidRPr="00F1608B" w:rsidRDefault="003C14BF" w:rsidP="003C14BF">
            <w:pPr>
              <w:pStyle w:val="Tekstpodstawowy2"/>
              <w:spacing w:line="240" w:lineRule="auto"/>
              <w:rPr>
                <w:sz w:val="22"/>
                <w:szCs w:val="22"/>
                <w:lang w:val="pl-PL"/>
              </w:rPr>
            </w:pPr>
            <w:r w:rsidRPr="00F1608B">
              <w:rPr>
                <w:sz w:val="22"/>
                <w:szCs w:val="22"/>
                <w:lang w:val="pl-PL"/>
              </w:rPr>
              <w:t>Ponadto zgodnie z § 52 ust. 1 uchwały nr 190 Rady Ministrów z 29 października 2013 r. – Regulamin pracy Rady Ministrów (M.P. z 2022 r. poz. 348) projekt zosta</w:t>
            </w:r>
            <w:r w:rsidR="00E71E46">
              <w:rPr>
                <w:sz w:val="22"/>
                <w:szCs w:val="22"/>
                <w:lang w:val="pl-PL"/>
              </w:rPr>
              <w:t>ł</w:t>
            </w:r>
            <w:r w:rsidRPr="00F1608B">
              <w:rPr>
                <w:sz w:val="22"/>
                <w:szCs w:val="22"/>
                <w:lang w:val="pl-PL"/>
              </w:rPr>
              <w:t xml:space="preserve"> opublikowany w Biuletynie Informacji Publicznej na stronie podmiotowej Rządowego Centrum Legislacji, w serwisie Rządowy Proces Legislacyjny. </w:t>
            </w:r>
          </w:p>
          <w:p w14:paraId="4C81A13B" w14:textId="2359D685" w:rsidR="00052317" w:rsidRPr="00B37C80" w:rsidRDefault="003C14BF" w:rsidP="003C14B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1608B">
              <w:rPr>
                <w:rFonts w:ascii="Times New Roman" w:hAnsi="Times New Roman"/>
              </w:rPr>
              <w:t xml:space="preserve">Wyniki konsultacji publicznych i opiniowania zostaną omówione w raporcie stanowiącym załącznik do niniejszej </w:t>
            </w:r>
            <w:r w:rsidR="00363B93">
              <w:rPr>
                <w:rFonts w:ascii="Times New Roman" w:hAnsi="Times New Roman"/>
              </w:rPr>
              <w:t>O</w:t>
            </w:r>
            <w:r w:rsidRPr="00F1608B">
              <w:rPr>
                <w:rFonts w:ascii="Times New Roman" w:hAnsi="Times New Roman"/>
              </w:rPr>
              <w:t>ceny</w:t>
            </w:r>
            <w:r w:rsidRPr="00507948">
              <w:t>.</w:t>
            </w:r>
          </w:p>
        </w:tc>
      </w:tr>
      <w:tr w:rsidR="00052317" w:rsidRPr="008B4FE6" w14:paraId="57F2F518" w14:textId="77777777" w:rsidTr="00D1798F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DBAF26D" w14:textId="77777777" w:rsidR="00052317" w:rsidRPr="008B4FE6" w:rsidRDefault="00052317" w:rsidP="000523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052317" w:rsidRPr="008B4FE6" w14:paraId="71884871" w14:textId="77777777" w:rsidTr="00D1798F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EB18E16" w14:textId="77777777" w:rsidR="00052317" w:rsidRPr="00C53F26" w:rsidRDefault="00052317" w:rsidP="000523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CA498D8" w14:textId="77777777" w:rsidR="00052317" w:rsidRPr="00C53F26" w:rsidRDefault="00052317" w:rsidP="0005231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052317" w:rsidRPr="008B4FE6" w14:paraId="26F93241" w14:textId="77777777" w:rsidTr="00D1798F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14501D2D" w14:textId="77777777" w:rsidR="00052317" w:rsidRPr="00C53F26" w:rsidRDefault="00052317" w:rsidP="00052317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07C0037" w14:textId="77777777" w:rsidR="00052317" w:rsidRPr="00C53F26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213904" w14:textId="77777777" w:rsidR="00052317" w:rsidRPr="00C53F26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950BAB" w14:textId="77777777" w:rsidR="00052317" w:rsidRPr="00C53F26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ED8853" w14:textId="77777777" w:rsidR="00052317" w:rsidRPr="00C53F26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938C87" w14:textId="77777777" w:rsidR="00052317" w:rsidRPr="00C53F26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782EF9C" w14:textId="77777777" w:rsidR="00052317" w:rsidRPr="00C53F26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52F01F8" w14:textId="77777777" w:rsidR="00052317" w:rsidRPr="00C53F26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76B802D" w14:textId="77777777" w:rsidR="00052317" w:rsidRPr="00C53F26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212C91" w14:textId="77777777" w:rsidR="00052317" w:rsidRPr="00C53F26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B797EE" w14:textId="77777777" w:rsidR="00052317" w:rsidRPr="00C53F26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74C7CD2" w14:textId="77777777" w:rsidR="00052317" w:rsidRPr="00C53F26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C5D6BB0" w14:textId="77777777" w:rsidR="00052317" w:rsidRPr="00C53F26" w:rsidRDefault="00052317" w:rsidP="0005231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052317" w:rsidRPr="008B4FE6" w14:paraId="78D9154C" w14:textId="77777777" w:rsidTr="00D1798F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109B012" w14:textId="77777777" w:rsidR="00052317" w:rsidRPr="00C53F26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B46ED1" w14:textId="3DBC4B9B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0C1E51" w14:textId="4F63ABA2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F3F3D4" w14:textId="0E864076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CDDBCCB" w14:textId="767C02D9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A09B1B" w14:textId="11654E5D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6B08E3" w14:textId="34F76187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40E180" w14:textId="1A6F2551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17E110" w14:textId="477624D0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21FC80" w14:textId="563EEF7B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E0A49A" w14:textId="15ED9377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176337" w14:textId="5A6CAB1E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0460274" w14:textId="7B14722A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2317" w:rsidRPr="008B4FE6" w14:paraId="3571D864" w14:textId="77777777" w:rsidTr="00D1798F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12F9CC" w14:textId="77777777" w:rsidR="00052317" w:rsidRPr="00C53F26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205E43E" w14:textId="57B6A991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121643" w14:textId="20898B6D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ECC5DC" w14:textId="27AFDBA2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56F4145" w14:textId="32880836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27BE53" w14:textId="530644BE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BD29DA" w14:textId="2ED240A2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EFB76C6" w14:textId="3BD328D5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085709" w14:textId="763A7624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FFA439" w14:textId="492A48DF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4C0224" w14:textId="73E5924B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AFAE19E" w14:textId="41730076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5AE2943" w14:textId="7BAD4668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2317" w:rsidRPr="008B4FE6" w14:paraId="4255BE1E" w14:textId="77777777" w:rsidTr="00D1798F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874147" w14:textId="77777777" w:rsidR="00052317" w:rsidRPr="00C53F26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E02F8A" w14:textId="650A1C2D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8C8698" w14:textId="1CB4F43A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14374E" w14:textId="7D68132F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9A8D1F" w14:textId="2F26C533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249350" w14:textId="470F4069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342E9D" w14:textId="6152F85F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7ED32FA" w14:textId="4A5606E2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1C9508D" w14:textId="57BEB5EC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23FFC0" w14:textId="13D11927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172A03" w14:textId="74F5C69B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EB396F1" w14:textId="68BB4FEB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AB2A44B" w14:textId="1593F8C5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2317" w:rsidRPr="008B4FE6" w14:paraId="389FB6FD" w14:textId="77777777" w:rsidTr="00D1798F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6B5BD0" w14:textId="77777777" w:rsidR="00052317" w:rsidRPr="00C53F26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AE2F61" w14:textId="4FB14C85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5C569B" w14:textId="7C226CB5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736541" w14:textId="198AC7DF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004C7F" w14:textId="1F0EE598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8394D4" w14:textId="4C4F7380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F16A0C" w14:textId="40710EBE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77E30D2" w14:textId="28B84663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238F54" w14:textId="39BD281A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3E5557" w14:textId="671207AB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5CE3EB" w14:textId="218ADB76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2A064C4" w14:textId="0B88FE27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E46AE76" w14:textId="4FE7D2A6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2317" w:rsidRPr="008B4FE6" w14:paraId="627E9F8B" w14:textId="77777777" w:rsidTr="00D1798F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3BE4BF" w14:textId="77777777" w:rsidR="00052317" w:rsidRPr="00C53F26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C34F40" w14:textId="1B1B4D6F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C41841" w14:textId="1112D8FE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E32C77" w14:textId="73C2BE7E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2D8336" w14:textId="58273901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0F6803" w14:textId="017A9EB5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F161A2C" w14:textId="069AF376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DF6F715" w14:textId="5091DB68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671A616" w14:textId="5DF30EF6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FD8272" w14:textId="2B1EF6E9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820AD4" w14:textId="02484F83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E668CA" w14:textId="011E4BA3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54EFE4D" w14:textId="5FD17264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2317" w:rsidRPr="008B4FE6" w14:paraId="0112D363" w14:textId="77777777" w:rsidTr="00D1798F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BB93F4" w14:textId="77777777" w:rsidR="00052317" w:rsidRPr="00C53F26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27C62A" w14:textId="26811E56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EA20E3" w14:textId="403E0636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FC6009" w14:textId="4142F1AB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DFCFC42" w14:textId="0AE2FE50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66324A" w14:textId="6619E7EB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A41135" w14:textId="45ABAD08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34ED4D" w14:textId="5BFE4BB8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809504" w14:textId="11F0BFE4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E17F9E" w14:textId="2AE0ECFF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E9769D" w14:textId="6DFD5634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7830F1" w14:textId="367CD4D2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AFA581B" w14:textId="017667E8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2317" w:rsidRPr="008B4FE6" w14:paraId="5BD6BF95" w14:textId="77777777" w:rsidTr="00D1798F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442CB2" w14:textId="77777777" w:rsidR="00052317" w:rsidRPr="00C53F26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737731" w14:textId="1E8E2C19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B05F87" w14:textId="1FE13A81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4D97E2" w14:textId="3CEB09BC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CC88AC6" w14:textId="0ABE2DAD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80A752" w14:textId="4505CE0A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69FC303" w14:textId="6CD1BB28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A093C34" w14:textId="358FE85B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57894D" w14:textId="2E8814BA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3B5D2F" w14:textId="411A71AF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72CAFC" w14:textId="2F3C8DD8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AE20981" w14:textId="309A6C61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C935954" w14:textId="42757F1E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2317" w:rsidRPr="008B4FE6" w14:paraId="2D84F569" w14:textId="77777777" w:rsidTr="00D1798F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80AFB0" w14:textId="77777777" w:rsidR="00052317" w:rsidRPr="00C53F26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E0D6BE" w14:textId="10C91782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9B0EC3" w14:textId="274B5A04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924393" w14:textId="1DBAEE0E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375E75" w14:textId="14A51FA0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2F723E" w14:textId="4D0A066B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63E6FCA" w14:textId="4DBC54B2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4538C39" w14:textId="12832F5A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373982" w14:textId="07102C61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A5D8B0" w14:textId="0038332E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76B513" w14:textId="4AE2F75B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30D6B47" w14:textId="2DF27E45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4D9404F" w14:textId="4F3E8EA0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2317" w:rsidRPr="008B4FE6" w14:paraId="1F45AB9B" w14:textId="77777777" w:rsidTr="00D1798F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0C78766" w14:textId="77777777" w:rsidR="00052317" w:rsidRPr="00C53F26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A22E1E" w14:textId="17781368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D01B7A" w14:textId="664245AE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BAE459" w14:textId="33BC9F91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D6F9AF" w14:textId="3C416496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356FC3" w14:textId="3D5335BD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A0D66BB" w14:textId="022E17C9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2AD413" w14:textId="6AD18026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916A2F5" w14:textId="797078A6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68AD7" w14:textId="55D22208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B91AEA" w14:textId="3134E8C2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24A87C8" w14:textId="0BA417E2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47D867" w14:textId="0D9797B8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2317" w:rsidRPr="008B4FE6" w14:paraId="78CF7C7D" w14:textId="77777777" w:rsidTr="00D1798F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D51806" w14:textId="77777777" w:rsidR="00052317" w:rsidRPr="00C53F26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07794A" w14:textId="7E7DF5E1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C5074B" w14:textId="7AA747E4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B581F1" w14:textId="46A31D49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C46CF24" w14:textId="21048D08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859B0D" w14:textId="72E046AF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9A2F0A" w14:textId="0766192B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10B9370" w14:textId="5A68F404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23EC61" w14:textId="263F0329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302407" w14:textId="71B77637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E2CB67" w14:textId="36ABA3CB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DA2045D" w14:textId="6AB180EB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B8E2FE0" w14:textId="748D4589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2317" w:rsidRPr="008B4FE6" w14:paraId="7D3E9DD9" w14:textId="77777777" w:rsidTr="00D1798F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E7B8A0" w14:textId="77777777" w:rsidR="00052317" w:rsidRPr="00C53F26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A2BDA6" w14:textId="55164081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5255E2" w14:textId="5A8901C8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B58B02" w14:textId="552A804E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8A27F47" w14:textId="312E3816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F99F6E" w14:textId="3FEE39DA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F663A98" w14:textId="7AA5A66A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E2A7F8" w14:textId="6AC3F547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52AB43" w14:textId="333747A3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80FED6" w14:textId="7C786E95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BD14E2" w14:textId="4721F31D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AD70456" w14:textId="00CCAD53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5CE0FBC" w14:textId="414EA2E9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2317" w:rsidRPr="008B4FE6" w14:paraId="283D2D82" w14:textId="77777777" w:rsidTr="00D1798F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63A8617" w14:textId="77777777" w:rsidR="00052317" w:rsidRPr="00C53F26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370EB9" w14:textId="3BE45CB2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3CBE66" w14:textId="4F6A4BA2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613E2D" w14:textId="176316B1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79B0623" w14:textId="260E8DCF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47329F" w14:textId="15DEF94C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36DE9AA" w14:textId="52D3793D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AA9C174" w14:textId="05F63ECA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6F3670" w14:textId="27C68558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88427A" w14:textId="7C8C2724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6B095B" w14:textId="5B0F7F1B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52A308" w14:textId="38817FC5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451B82" w14:textId="51B56F73" w:rsidR="00052317" w:rsidRPr="00B37C80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2317" w:rsidRPr="008B4FE6" w14:paraId="71767A8F" w14:textId="77777777" w:rsidTr="00D1798F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E07AD04" w14:textId="77777777" w:rsidR="00052317" w:rsidRPr="00D14BCF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14BCF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2278717" w14:textId="488780FC" w:rsidR="00052317" w:rsidRPr="00D14BCF" w:rsidRDefault="00BD248A" w:rsidP="00363B9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0758">
              <w:rPr>
                <w:rFonts w:ascii="Times New Roman" w:hAnsi="Times New Roman"/>
              </w:rPr>
              <w:t>Wejście w życie rozporządzenia nie spowoduje skutków finansowych dla sektora finansów publicznych.</w:t>
            </w:r>
          </w:p>
        </w:tc>
      </w:tr>
      <w:tr w:rsidR="00052317" w:rsidRPr="008B4FE6" w14:paraId="20002B48" w14:textId="77777777" w:rsidTr="00D1798F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6948ADDE" w14:textId="77777777" w:rsidR="00052317" w:rsidRPr="00D14BCF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14BCF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6E01BE1" w14:textId="20A2F5E8" w:rsidR="00D0740D" w:rsidRDefault="00B929E4" w:rsidP="0001373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14BCF">
              <w:rPr>
                <w:rFonts w:ascii="Times New Roman" w:hAnsi="Times New Roman"/>
              </w:rPr>
              <w:t>Koszty prowadzonego postępowania</w:t>
            </w:r>
            <w:r w:rsidR="00D14BCF">
              <w:rPr>
                <w:rFonts w:ascii="Times New Roman" w:hAnsi="Times New Roman"/>
              </w:rPr>
              <w:t xml:space="preserve"> w sprawach zawieszania prawa wykonywania zawodu albo ograniczenia </w:t>
            </w:r>
            <w:r w:rsidR="00114D4B">
              <w:rPr>
                <w:rFonts w:ascii="Times New Roman" w:hAnsi="Times New Roman"/>
              </w:rPr>
              <w:t xml:space="preserve">wykonywania </w:t>
            </w:r>
            <w:r w:rsidR="00D14BCF">
              <w:rPr>
                <w:rFonts w:ascii="Times New Roman" w:hAnsi="Times New Roman"/>
              </w:rPr>
              <w:t xml:space="preserve">określonych czynności zawodowych </w:t>
            </w:r>
            <w:r w:rsidR="00114D4B">
              <w:rPr>
                <w:rFonts w:ascii="Times New Roman" w:hAnsi="Times New Roman"/>
              </w:rPr>
              <w:t xml:space="preserve">przez </w:t>
            </w:r>
            <w:r w:rsidR="00D14BCF">
              <w:rPr>
                <w:rFonts w:ascii="Times New Roman" w:hAnsi="Times New Roman"/>
              </w:rPr>
              <w:t xml:space="preserve">ratownika medycznego, </w:t>
            </w:r>
            <w:r w:rsidRPr="00D14BCF">
              <w:rPr>
                <w:rFonts w:ascii="Times New Roman" w:hAnsi="Times New Roman"/>
              </w:rPr>
              <w:t>będzie pokrywał samorząd ratowników medycznych w ramach posiadanych środków</w:t>
            </w:r>
            <w:r w:rsidR="00D14BCF">
              <w:rPr>
                <w:rFonts w:ascii="Times New Roman" w:hAnsi="Times New Roman"/>
              </w:rPr>
              <w:t xml:space="preserve"> własnych</w:t>
            </w:r>
            <w:r w:rsidRPr="00D14BCF">
              <w:rPr>
                <w:rFonts w:ascii="Times New Roman" w:hAnsi="Times New Roman"/>
              </w:rPr>
              <w:t>.</w:t>
            </w:r>
          </w:p>
          <w:p w14:paraId="32D7E886" w14:textId="2F7E30B4" w:rsidR="00D14BCF" w:rsidRPr="00D14BCF" w:rsidRDefault="00D14BCF" w:rsidP="0001373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Ponadto </w:t>
            </w:r>
            <w:r w:rsidRPr="00236BD0">
              <w:rPr>
                <w:rFonts w:ascii="Times New Roman" w:hAnsi="Times New Roman"/>
                <w:color w:val="000000"/>
              </w:rPr>
              <w:t>wejście w życie rozporządzenia nie spowoduje dodatkowych skutków finansowych dla sektora finansów publicznych.</w:t>
            </w:r>
          </w:p>
        </w:tc>
      </w:tr>
      <w:tr w:rsidR="00052317" w:rsidRPr="008B4FE6" w14:paraId="473880B3" w14:textId="77777777" w:rsidTr="00D1798F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41893163" w14:textId="77777777" w:rsidR="00052317" w:rsidRPr="008B4FE6" w:rsidRDefault="00052317" w:rsidP="00052317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052317" w:rsidRPr="008B4FE6" w14:paraId="7F5222ED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DAE35C8" w14:textId="77777777" w:rsidR="00052317" w:rsidRPr="00301959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052317" w:rsidRPr="008B4FE6" w14:paraId="2C58CBA0" w14:textId="77777777" w:rsidTr="00D1798F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D12E62C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63B93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914D411" w14:textId="77777777" w:rsidR="00052317" w:rsidRPr="00363B93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F185EDA" w14:textId="77777777" w:rsidR="00052317" w:rsidRPr="00363B93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FBA066" w14:textId="77777777" w:rsidR="00052317" w:rsidRPr="00363B93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4451C4E" w14:textId="77777777" w:rsidR="00052317" w:rsidRPr="00363B93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9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A5BBF78" w14:textId="77777777" w:rsidR="00052317" w:rsidRPr="00363B93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9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CCD1DFC" w14:textId="77777777" w:rsidR="00052317" w:rsidRPr="00363B93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3B9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40419A7" w14:textId="77777777" w:rsidR="00052317" w:rsidRPr="00363B93" w:rsidRDefault="00052317" w:rsidP="0005231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63B93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363B93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363B93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052317" w:rsidRPr="008B4FE6" w14:paraId="135ABBF7" w14:textId="77777777" w:rsidTr="00D1798F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5887631" w14:textId="77777777" w:rsidR="00052317" w:rsidRPr="00363B93" w:rsidRDefault="00052317" w:rsidP="00052317">
            <w:pPr>
              <w:rPr>
                <w:rFonts w:ascii="Times New Roman" w:hAnsi="Times New Roman"/>
                <w:color w:val="000000"/>
              </w:rPr>
            </w:pPr>
            <w:r w:rsidRPr="00363B93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3F2B1110" w14:textId="77777777" w:rsidR="00052317" w:rsidRPr="00363B93" w:rsidRDefault="00052317" w:rsidP="00052317">
            <w:pPr>
              <w:rPr>
                <w:rFonts w:ascii="Times New Roman" w:hAnsi="Times New Roman"/>
                <w:spacing w:val="-2"/>
              </w:rPr>
            </w:pPr>
            <w:r w:rsidRPr="00363B93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23A75CA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63B93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7C5C490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63B9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9129DA9" w14:textId="3440A101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A370B9A" w14:textId="1A972A5B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CC4D70F" w14:textId="3162139D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67B1232" w14:textId="45C4FE71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A75E765" w14:textId="135BD9F3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83B08BA" w14:textId="15D7D039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2BCA84F0" w14:textId="42C4E025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52317" w:rsidRPr="008B4FE6" w14:paraId="6BC6ADF6" w14:textId="77777777" w:rsidTr="00D1798F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AE99EDE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F805D9A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63B9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A93A434" w14:textId="69BA4BF4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D0F2EC4" w14:textId="01670F15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A81E0CE" w14:textId="186F5044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39A233E" w14:textId="610F063E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B46C44A" w14:textId="6C35A530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4E4F84B" w14:textId="35753316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5F160B91" w14:textId="2E6D62D4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52317" w:rsidRPr="008B4FE6" w14:paraId="27A6B8F2" w14:textId="77777777" w:rsidTr="00D1798F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00CB2F9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23AD6FE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63B93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656B4A0" w14:textId="6FC0373D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75C3C9D" w14:textId="6ADE5DC5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88E0863" w14:textId="0BE1A75D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BE47E08" w14:textId="59BEE846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7C3B7FF" w14:textId="6BA5FBEF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A76893B" w14:textId="55E274C1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507B5CDF" w14:textId="2B00B9BE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52317" w:rsidRPr="008B4FE6" w14:paraId="3CB38B10" w14:textId="77777777" w:rsidTr="00D1798F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211DEE6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2A1063B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63B9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63B9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63B93">
              <w:rPr>
                <w:rFonts w:ascii="Times New Roman" w:hAnsi="Times New Roman"/>
                <w:color w:val="000000"/>
              </w:rPr>
            </w:r>
            <w:r w:rsidRPr="00363B93">
              <w:rPr>
                <w:rFonts w:ascii="Times New Roman" w:hAnsi="Times New Roman"/>
                <w:color w:val="000000"/>
              </w:rPr>
              <w:fldChar w:fldCharType="separate"/>
            </w:r>
            <w:r w:rsidRPr="00363B9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63B9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678D5C2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4AD4286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5DE00B9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0CE7E38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CCCE8FD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C12DFB2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B1C6DF7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52317" w:rsidRPr="008B4FE6" w14:paraId="0895699F" w14:textId="77777777" w:rsidTr="00D1798F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EEABD74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63B93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E72E069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63B9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817EABF" w14:textId="06C4A9D3" w:rsidR="00052317" w:rsidRPr="00363B93" w:rsidRDefault="004402A5" w:rsidP="0005231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63B93">
              <w:rPr>
                <w:rFonts w:ascii="Times New Roman" w:hAnsi="Times New Roman"/>
                <w:spacing w:val="-2"/>
              </w:rPr>
              <w:t>Projektowane rozporządzenie nie ma wpływu</w:t>
            </w:r>
            <w:r>
              <w:rPr>
                <w:rFonts w:ascii="Times New Roman" w:hAnsi="Times New Roman"/>
                <w:spacing w:val="-2"/>
              </w:rPr>
              <w:t xml:space="preserve"> na </w:t>
            </w:r>
            <w:r w:rsidRPr="00363B93">
              <w:rPr>
                <w:rFonts w:ascii="Times New Roman" w:hAnsi="Times New Roman"/>
                <w:color w:val="000000"/>
              </w:rPr>
              <w:t>duże przedsiębiorstwa</w:t>
            </w:r>
          </w:p>
        </w:tc>
      </w:tr>
      <w:tr w:rsidR="00052317" w:rsidRPr="008B4FE6" w14:paraId="258C8B56" w14:textId="77777777" w:rsidTr="00D1798F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701B022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6CEEB1B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63B9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B1E5416" w14:textId="7DFA1AA4" w:rsidR="00052317" w:rsidRPr="00363B93" w:rsidRDefault="00013739" w:rsidP="00A577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63B93">
              <w:rPr>
                <w:rFonts w:ascii="Times New Roman" w:hAnsi="Times New Roman"/>
                <w:spacing w:val="-2"/>
              </w:rPr>
              <w:t>Projektowane rozporządzenie nie ma wpływu na sektor mikro-, małych i średnich przedsiębiorstw.</w:t>
            </w:r>
          </w:p>
        </w:tc>
      </w:tr>
      <w:tr w:rsidR="00052317" w:rsidRPr="008B4FE6" w14:paraId="73E94169" w14:textId="77777777" w:rsidTr="00D1798F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CA36B0" w14:textId="77777777" w:rsidR="00052317" w:rsidRPr="00363B93" w:rsidRDefault="00052317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A0CC9D" w14:textId="77777777" w:rsidR="00052317" w:rsidRPr="00363B93" w:rsidRDefault="00052317" w:rsidP="0005231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363B93">
              <w:rPr>
                <w:rFonts w:ascii="Times New Roman" w:hAnsi="Times New Roman"/>
              </w:rPr>
              <w:t>rodzina, obywatele oraz gospodarstwa domowe</w:t>
            </w:r>
            <w:r w:rsidRPr="00363B9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85D061C" w14:textId="77777777" w:rsidR="0060443F" w:rsidRDefault="00013739" w:rsidP="006044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63B93">
              <w:rPr>
                <w:rFonts w:ascii="Times New Roman" w:hAnsi="Times New Roman"/>
              </w:rPr>
              <w:t xml:space="preserve">Świadczenia </w:t>
            </w:r>
            <w:r w:rsidR="00372B8F" w:rsidRPr="00363B93">
              <w:rPr>
                <w:rFonts w:ascii="Times New Roman" w:hAnsi="Times New Roman"/>
              </w:rPr>
              <w:t xml:space="preserve">zdrowotne </w:t>
            </w:r>
            <w:r w:rsidRPr="00363B93">
              <w:rPr>
                <w:rFonts w:ascii="Times New Roman" w:hAnsi="Times New Roman"/>
              </w:rPr>
              <w:t>będą wykonywane przez ratowników medycznych, których stan zdrowia pozwala na wykonywanie zawodu ratownika medycznego, zgodnie z przepisami</w:t>
            </w:r>
            <w:r w:rsidR="0060443F">
              <w:rPr>
                <w:rFonts w:ascii="Times New Roman" w:hAnsi="Times New Roman"/>
              </w:rPr>
              <w:t xml:space="preserve"> ustawy. </w:t>
            </w:r>
            <w:r w:rsidR="008C2E78">
              <w:rPr>
                <w:rFonts w:ascii="Times New Roman" w:hAnsi="Times New Roman"/>
              </w:rPr>
              <w:t xml:space="preserve">W związku z tym zapewni to </w:t>
            </w:r>
            <w:r w:rsidRPr="00363B93">
              <w:rPr>
                <w:rFonts w:ascii="Times New Roman" w:hAnsi="Times New Roman"/>
              </w:rPr>
              <w:t xml:space="preserve">bezpieczeństwo </w:t>
            </w:r>
            <w:r w:rsidR="00170713" w:rsidRPr="00363B93">
              <w:rPr>
                <w:rFonts w:ascii="Times New Roman" w:hAnsi="Times New Roman"/>
              </w:rPr>
              <w:t xml:space="preserve">zdrowotne </w:t>
            </w:r>
            <w:r w:rsidRPr="00363B93">
              <w:rPr>
                <w:rFonts w:ascii="Times New Roman" w:hAnsi="Times New Roman"/>
              </w:rPr>
              <w:t xml:space="preserve">pacjentów </w:t>
            </w:r>
            <w:r w:rsidR="00C117D8" w:rsidRPr="00363B93">
              <w:rPr>
                <w:rFonts w:ascii="Times New Roman" w:hAnsi="Times New Roman"/>
              </w:rPr>
              <w:t xml:space="preserve">przy </w:t>
            </w:r>
            <w:r w:rsidRPr="00363B93">
              <w:rPr>
                <w:rFonts w:ascii="Times New Roman" w:hAnsi="Times New Roman"/>
              </w:rPr>
              <w:t>udzielaniu określonych świadczeń zdrowotnych</w:t>
            </w:r>
            <w:r w:rsidR="00C117D8" w:rsidRPr="00363B93">
              <w:rPr>
                <w:rFonts w:ascii="Times New Roman" w:hAnsi="Times New Roman"/>
              </w:rPr>
              <w:t xml:space="preserve"> przez ratowników medycznych. </w:t>
            </w:r>
          </w:p>
          <w:p w14:paraId="2ED6723C" w14:textId="5C5F6610" w:rsidR="00013739" w:rsidRPr="00363B93" w:rsidRDefault="00114D4B" w:rsidP="006044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P</w:t>
            </w:r>
            <w:r w:rsidR="008C2E78">
              <w:rPr>
                <w:rFonts w:ascii="Times New Roman" w:hAnsi="Times New Roman"/>
              </w:rPr>
              <w:t xml:space="preserve">rojektowane </w:t>
            </w:r>
            <w:r w:rsidR="00C117D8" w:rsidRPr="00363B93">
              <w:rPr>
                <w:rFonts w:ascii="Times New Roman" w:hAnsi="Times New Roman"/>
              </w:rPr>
              <w:t xml:space="preserve">regulacje </w:t>
            </w:r>
            <w:r w:rsidR="00013739" w:rsidRPr="00363B93">
              <w:rPr>
                <w:rFonts w:ascii="Times New Roman" w:hAnsi="Times New Roman"/>
              </w:rPr>
              <w:t>pozytywnie wpłyną na rodzinę, obywateli i gospodarstwa domowe dzięki zapewnieniu wysokiego poziomu świadczenia usług</w:t>
            </w:r>
            <w:r w:rsidR="00C117D8" w:rsidRPr="00363B93">
              <w:rPr>
                <w:rFonts w:ascii="Times New Roman" w:hAnsi="Times New Roman"/>
              </w:rPr>
              <w:t xml:space="preserve"> </w:t>
            </w:r>
            <w:r w:rsidR="008C2E78">
              <w:rPr>
                <w:rFonts w:ascii="Times New Roman" w:hAnsi="Times New Roman"/>
              </w:rPr>
              <w:t xml:space="preserve">przez </w:t>
            </w:r>
            <w:r w:rsidR="008C2E78" w:rsidRPr="00363B93">
              <w:rPr>
                <w:rFonts w:ascii="Times New Roman" w:hAnsi="Times New Roman"/>
              </w:rPr>
              <w:t xml:space="preserve">ratowników medycznych </w:t>
            </w:r>
            <w:r>
              <w:rPr>
                <w:rFonts w:ascii="Times New Roman" w:hAnsi="Times New Roman"/>
              </w:rPr>
              <w:t xml:space="preserve">posiadających odpowiedni stan zdrowia. </w:t>
            </w:r>
          </w:p>
        </w:tc>
      </w:tr>
      <w:tr w:rsidR="00C117D8" w:rsidRPr="008B4FE6" w14:paraId="352521FF" w14:textId="77777777" w:rsidTr="00D1798F">
        <w:trPr>
          <w:gridAfter w:val="1"/>
          <w:wAfter w:w="10" w:type="dxa"/>
          <w:trHeight w:val="596"/>
        </w:trPr>
        <w:tc>
          <w:tcPr>
            <w:tcW w:w="1596" w:type="dxa"/>
            <w:shd w:val="clear" w:color="auto" w:fill="FFFFFF"/>
          </w:tcPr>
          <w:p w14:paraId="7CBCD029" w14:textId="77777777" w:rsidR="00C117D8" w:rsidRPr="00363B93" w:rsidRDefault="00C117D8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28ABEE9" w14:textId="6C3ECFB1" w:rsidR="00C117D8" w:rsidRPr="00363B93" w:rsidRDefault="00C117D8" w:rsidP="0005231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363B93">
              <w:rPr>
                <w:rFonts w:ascii="Times New Roman" w:hAnsi="Times New Roman"/>
              </w:rPr>
              <w:t xml:space="preserve">osoby starsze i </w:t>
            </w:r>
            <w:r w:rsidR="00E71E46">
              <w:rPr>
                <w:rFonts w:ascii="Times New Roman" w:hAnsi="Times New Roman"/>
              </w:rPr>
              <w:t xml:space="preserve">osoby </w:t>
            </w:r>
            <w:r w:rsidRPr="00363B93">
              <w:rPr>
                <w:rFonts w:ascii="Times New Roman" w:hAnsi="Times New Roman"/>
              </w:rPr>
              <w:t>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FCAE0F6" w14:textId="2A2901F4" w:rsidR="00C117D8" w:rsidRPr="00363B93" w:rsidRDefault="00C117D8" w:rsidP="00C117D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63B93">
              <w:rPr>
                <w:rFonts w:ascii="Times New Roman" w:hAnsi="Times New Roman"/>
              </w:rPr>
              <w:t>Projektowane rozporządzenie będzie pozytywnie wpływać na osoby starsze i</w:t>
            </w:r>
            <w:r w:rsidR="00E71E46">
              <w:rPr>
                <w:rFonts w:ascii="Times New Roman" w:hAnsi="Times New Roman"/>
              </w:rPr>
              <w:t xml:space="preserve"> osoby</w:t>
            </w:r>
            <w:r w:rsidRPr="00363B93">
              <w:rPr>
                <w:rFonts w:ascii="Times New Roman" w:hAnsi="Times New Roman"/>
              </w:rPr>
              <w:t xml:space="preserve"> niepełnosprawne, ponieważ będą one obsługiwane przez </w:t>
            </w:r>
            <w:r w:rsidR="00114D4B">
              <w:rPr>
                <w:rFonts w:ascii="Times New Roman" w:hAnsi="Times New Roman"/>
              </w:rPr>
              <w:t xml:space="preserve">ratowników medycznych </w:t>
            </w:r>
            <w:r w:rsidR="008C2E78">
              <w:rPr>
                <w:rFonts w:ascii="Times New Roman" w:hAnsi="Times New Roman"/>
              </w:rPr>
              <w:t xml:space="preserve">posiadających odpowiedni stan zdrowia. </w:t>
            </w:r>
          </w:p>
        </w:tc>
      </w:tr>
      <w:tr w:rsidR="00114D4B" w:rsidRPr="008B4FE6" w14:paraId="1E72139E" w14:textId="77777777" w:rsidTr="00E4691F">
        <w:trPr>
          <w:gridAfter w:val="1"/>
          <w:wAfter w:w="10" w:type="dxa"/>
          <w:trHeight w:val="596"/>
        </w:trPr>
        <w:tc>
          <w:tcPr>
            <w:tcW w:w="1596" w:type="dxa"/>
            <w:shd w:val="clear" w:color="auto" w:fill="FFFFFF"/>
          </w:tcPr>
          <w:p w14:paraId="07E99506" w14:textId="4C7B1D36" w:rsidR="00114D4B" w:rsidRPr="00363B93" w:rsidRDefault="00114D4B" w:rsidP="000523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9341" w:type="dxa"/>
            <w:gridSpan w:val="28"/>
            <w:shd w:val="clear" w:color="auto" w:fill="FFFFFF"/>
          </w:tcPr>
          <w:p w14:paraId="49F6DC66" w14:textId="77777777" w:rsidR="00114D4B" w:rsidRPr="00363B93" w:rsidRDefault="00114D4B" w:rsidP="00C117D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B4E1B" w:rsidRPr="008B4FE6" w14:paraId="50F7D476" w14:textId="77777777" w:rsidTr="00D1798F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7EBFD7D8" w14:textId="77777777" w:rsidR="00CB4E1B" w:rsidRPr="00363B93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63B93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3D156B2" w14:textId="62DD372F" w:rsidR="00CB4E1B" w:rsidRPr="00363B93" w:rsidRDefault="00C117D8" w:rsidP="006044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3B93">
              <w:rPr>
                <w:rFonts w:ascii="Times New Roman" w:hAnsi="Times New Roman"/>
              </w:rPr>
              <w:t xml:space="preserve">Świadczenia </w:t>
            </w:r>
            <w:r w:rsidR="00170713" w:rsidRPr="00363B93">
              <w:rPr>
                <w:rFonts w:ascii="Times New Roman" w:hAnsi="Times New Roman"/>
              </w:rPr>
              <w:t xml:space="preserve">zdrowotne </w:t>
            </w:r>
            <w:r w:rsidRPr="00363B93">
              <w:rPr>
                <w:rFonts w:ascii="Times New Roman" w:hAnsi="Times New Roman"/>
              </w:rPr>
              <w:t xml:space="preserve">będą wykonywane przez ratowników medycznych, których stan zdrowia pozwala na wykonywanie zawodu ratownika medycznego, zgodnie z przepisami </w:t>
            </w:r>
            <w:r w:rsidR="0060443F">
              <w:rPr>
                <w:rFonts w:ascii="Times New Roman" w:hAnsi="Times New Roman"/>
              </w:rPr>
              <w:t xml:space="preserve">ustawy. </w:t>
            </w:r>
          </w:p>
        </w:tc>
      </w:tr>
      <w:tr w:rsidR="00CB4E1B" w:rsidRPr="008B4FE6" w14:paraId="36462DDF" w14:textId="77777777" w:rsidTr="00D1798F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E9E9EFD" w14:textId="77777777" w:rsidR="00CB4E1B" w:rsidRPr="008B4FE6" w:rsidRDefault="00CB4E1B" w:rsidP="00CB4E1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CB4E1B" w:rsidRPr="008B4FE6" w14:paraId="571ED49C" w14:textId="77777777" w:rsidTr="00D1798F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3D5A954F" w14:textId="77777777" w:rsidR="00CB4E1B" w:rsidRPr="008B4FE6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CB4E1B" w:rsidRPr="008B4FE6" w14:paraId="34F200ED" w14:textId="77777777" w:rsidTr="00D1798F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4CF4780" w14:textId="77777777" w:rsidR="00CB4E1B" w:rsidRDefault="00CB4E1B" w:rsidP="00CB4E1B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EF6E9BE" w14:textId="77777777" w:rsidR="00CB4E1B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171FB9C" w14:textId="77777777" w:rsidR="00CB4E1B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CCE647E" w14:textId="77777777" w:rsidR="00CB4E1B" w:rsidRDefault="00CB4E1B" w:rsidP="00CB4E1B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B4E1B" w:rsidRPr="008B4FE6" w14:paraId="575D603D" w14:textId="77777777" w:rsidTr="00D1798F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31A650E" w14:textId="77777777" w:rsidR="00CB4E1B" w:rsidRPr="008B4FE6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6A3A592" w14:textId="77777777" w:rsidR="00CB4E1B" w:rsidRPr="008B4FE6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F13C9ED" w14:textId="77777777" w:rsidR="00CB4E1B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536548D" w14:textId="77777777" w:rsidR="00CB4E1B" w:rsidRPr="008B4FE6" w:rsidRDefault="00CB4E1B" w:rsidP="00CB4E1B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0567BB1" w14:textId="3582DAFF" w:rsidR="00CB4E1B" w:rsidRPr="008B4FE6" w:rsidRDefault="00165ED3" w:rsidP="00CB4E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B4E1B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B4E1B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0D4004F" w14:textId="72DB3A45" w:rsidR="00CB4E1B" w:rsidRPr="008B4FE6" w:rsidRDefault="00165ED3" w:rsidP="00CB4E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B4E1B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B4E1B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01C835B" w14:textId="77777777" w:rsidR="00CB4E1B" w:rsidRPr="008B4FE6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0E81DCA" w14:textId="77777777" w:rsidR="00CB4E1B" w:rsidRPr="008B4FE6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23CBAA9F" w14:textId="77777777" w:rsidR="00CB4E1B" w:rsidRPr="008B4FE6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B4E1B" w:rsidRPr="008B4FE6" w14:paraId="42042EB2" w14:textId="77777777" w:rsidTr="00D1798F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441F321" w14:textId="77777777" w:rsidR="00CB4E1B" w:rsidRPr="008B4FE6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1191333" w14:textId="7EB63CB7" w:rsidR="00CB4E1B" w:rsidRDefault="00C71CB1" w:rsidP="00CB4E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B4E1B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A02800B" w14:textId="77777777" w:rsidR="00CB4E1B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CF6EAC7" w14:textId="77777777" w:rsidR="00CB4E1B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799CAC1" w14:textId="77777777" w:rsidR="00CB4E1B" w:rsidRPr="008B4FE6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B4E1B" w:rsidRPr="008B4FE6" w14:paraId="75C0BCF9" w14:textId="77777777" w:rsidTr="00D1798F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668D59D" w14:textId="24EC68BD" w:rsidR="00CB4E1B" w:rsidRDefault="00CB4E1B" w:rsidP="00CB4E1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4F4BBC">
              <w:rPr>
                <w:rFonts w:ascii="Times New Roman" w:hAnsi="Times New Roman"/>
                <w:color w:val="000000"/>
              </w:rPr>
              <w:t xml:space="preserve"> brak</w:t>
            </w:r>
          </w:p>
          <w:p w14:paraId="1857A77A" w14:textId="77777777" w:rsidR="00CB4E1B" w:rsidRPr="008B4FE6" w:rsidRDefault="00CB4E1B" w:rsidP="00CB4E1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B4E1B" w:rsidRPr="008B4FE6" w14:paraId="74DA8ED4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E1E8B7F" w14:textId="77777777" w:rsidR="00CB4E1B" w:rsidRPr="008B4FE6" w:rsidRDefault="00CB4E1B" w:rsidP="00CB4E1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CB4E1B" w:rsidRPr="008B4FE6" w14:paraId="2DC269AB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B56D8A7" w14:textId="1933F3B6" w:rsidR="00CB4E1B" w:rsidRPr="008B4FE6" w:rsidRDefault="00E56381" w:rsidP="00E5638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Nie dotyczy.</w:t>
            </w:r>
          </w:p>
        </w:tc>
      </w:tr>
      <w:tr w:rsidR="00CB4E1B" w:rsidRPr="008B4FE6" w14:paraId="76BEBDE7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65C8749" w14:textId="77777777" w:rsidR="00CB4E1B" w:rsidRPr="008B4FE6" w:rsidRDefault="00CB4E1B" w:rsidP="00CB4E1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CB4E1B" w:rsidRPr="008B4FE6" w14:paraId="5156840D" w14:textId="77777777" w:rsidTr="00D1798F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0E884493" w14:textId="77777777" w:rsidR="00CB4E1B" w:rsidRPr="008B4FE6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CBB8668" w14:textId="77777777" w:rsidR="00CB4E1B" w:rsidRPr="008B4FE6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12016CD" w14:textId="77777777" w:rsidR="00CB4E1B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7179A34" w14:textId="77777777" w:rsidR="00CB4E1B" w:rsidRPr="00BF6667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F838DAA" w14:textId="77777777" w:rsidR="00CB4E1B" w:rsidRPr="008B4FE6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4DE8542" w14:textId="77777777" w:rsidR="00CB4E1B" w:rsidRPr="008B4FE6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7AAE7ED" w14:textId="77777777" w:rsidR="00CB4E1B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22905CB8" w14:textId="77777777" w:rsidR="00CB4E1B" w:rsidRPr="008B4FE6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1741CEB8" w14:textId="77777777" w:rsidR="00CB4E1B" w:rsidRPr="008B4FE6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4862216" w14:textId="77777777" w:rsidR="00D14BCF" w:rsidRPr="00F5238E" w:rsidRDefault="00D14BCF" w:rsidP="00D14BC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informatyzacja</w:t>
            </w:r>
          </w:p>
          <w:p w14:paraId="007CDDD2" w14:textId="68D68C44" w:rsidR="00CB4E1B" w:rsidRPr="008B4FE6" w:rsidRDefault="00D14BCF" w:rsidP="00D14B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5238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5238E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F5238E">
              <w:rPr>
                <w:rFonts w:ascii="Times New Roman" w:hAnsi="Times New Roman"/>
              </w:rPr>
              <w:fldChar w:fldCharType="end"/>
            </w:r>
            <w:r w:rsidRPr="00F5238E">
              <w:rPr>
                <w:rFonts w:ascii="Times New Roman" w:hAnsi="Times New Roman"/>
              </w:rPr>
              <w:t xml:space="preserve"> </w:t>
            </w:r>
            <w:r w:rsidRPr="00F5238E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CB4E1B" w:rsidRPr="008B4FE6" w14:paraId="473A26C2" w14:textId="77777777" w:rsidTr="00D1798F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F14BA7D" w14:textId="77777777" w:rsidR="00CB4E1B" w:rsidRPr="008B4FE6" w:rsidRDefault="00CB4E1B" w:rsidP="00CB4E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004122D" w14:textId="0204D6F3" w:rsidR="00A577B4" w:rsidRPr="008B4FE6" w:rsidRDefault="00E56381" w:rsidP="0017071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Projektowane rozporządzenie </w:t>
            </w:r>
            <w:r w:rsidR="00D14BCF">
              <w:rPr>
                <w:rFonts w:ascii="Times New Roman" w:hAnsi="Times New Roman"/>
                <w:color w:val="000000"/>
              </w:rPr>
              <w:t xml:space="preserve">przyczyni się do </w:t>
            </w:r>
            <w:r>
              <w:rPr>
                <w:rFonts w:ascii="Times New Roman" w:hAnsi="Times New Roman"/>
                <w:color w:val="000000"/>
              </w:rPr>
              <w:t xml:space="preserve">podniesienia jakości udzielanych świadczeń </w:t>
            </w:r>
            <w:r w:rsidR="00A577B4">
              <w:rPr>
                <w:rFonts w:ascii="Times New Roman" w:hAnsi="Times New Roman"/>
                <w:color w:val="000000"/>
              </w:rPr>
              <w:t xml:space="preserve">zdrowotnych </w:t>
            </w:r>
            <w:r>
              <w:rPr>
                <w:rFonts w:ascii="Times New Roman" w:hAnsi="Times New Roman"/>
                <w:color w:val="000000"/>
              </w:rPr>
              <w:t>przez ratowników medycznych</w:t>
            </w:r>
            <w:r w:rsidRPr="000E1268">
              <w:rPr>
                <w:rFonts w:ascii="Times New Roman" w:hAnsi="Times New Roman"/>
              </w:rPr>
              <w:t>, którzy</w:t>
            </w:r>
            <w:r>
              <w:rPr>
                <w:rFonts w:ascii="Times New Roman" w:hAnsi="Times New Roman"/>
              </w:rPr>
              <w:t xml:space="preserve"> w razie </w:t>
            </w:r>
            <w:r w:rsidR="00C117D8">
              <w:rPr>
                <w:rFonts w:ascii="Times New Roman" w:hAnsi="Times New Roman"/>
              </w:rPr>
              <w:t xml:space="preserve">uzasadnionego podejrzenia całkowitej lub częściowej niezdolności </w:t>
            </w:r>
            <w:r>
              <w:rPr>
                <w:rFonts w:ascii="Times New Roman" w:hAnsi="Times New Roman"/>
              </w:rPr>
              <w:t xml:space="preserve">do wykonywania zawodu </w:t>
            </w:r>
            <w:r w:rsidR="00C117D8">
              <w:rPr>
                <w:rFonts w:ascii="Times New Roman" w:hAnsi="Times New Roman"/>
              </w:rPr>
              <w:t>spowodowanej ich stanem zdrowia, będą poddani badaniom lekarskim lub obserwacji w podmiocie leczniczym</w:t>
            </w:r>
            <w:r w:rsidR="00D14BCF">
              <w:rPr>
                <w:rFonts w:ascii="Times New Roman" w:hAnsi="Times New Roman"/>
              </w:rPr>
              <w:t>.</w:t>
            </w:r>
            <w:r w:rsidRPr="000E1268">
              <w:rPr>
                <w:rFonts w:ascii="Times New Roman" w:hAnsi="Times New Roman"/>
              </w:rPr>
              <w:t xml:space="preserve"> </w:t>
            </w:r>
            <w:r w:rsidR="00A577B4">
              <w:rPr>
                <w:rFonts w:ascii="Times New Roman" w:hAnsi="Times New Roman"/>
              </w:rPr>
              <w:t xml:space="preserve">Odpowiedni stan zdrowia ratowników medycznych pozwalający na </w:t>
            </w:r>
            <w:r w:rsidR="00A577B4" w:rsidRPr="00F1082B">
              <w:rPr>
                <w:rFonts w:ascii="Times New Roman" w:hAnsi="Times New Roman"/>
              </w:rPr>
              <w:t xml:space="preserve">wykonywanie zawodu zgodnie z przepisami </w:t>
            </w:r>
            <w:r w:rsidR="0060443F">
              <w:rPr>
                <w:rFonts w:ascii="Times New Roman" w:hAnsi="Times New Roman"/>
              </w:rPr>
              <w:t xml:space="preserve">ustawy </w:t>
            </w:r>
            <w:r w:rsidR="00A577B4">
              <w:rPr>
                <w:rFonts w:ascii="Times New Roman" w:hAnsi="Times New Roman"/>
              </w:rPr>
              <w:t>z</w:t>
            </w:r>
            <w:r w:rsidRPr="000E1268">
              <w:rPr>
                <w:rFonts w:ascii="Times New Roman" w:hAnsi="Times New Roman"/>
              </w:rPr>
              <w:t xml:space="preserve">apewni </w:t>
            </w:r>
            <w:r w:rsidR="00A577B4" w:rsidRPr="00F1082B">
              <w:rPr>
                <w:rFonts w:ascii="Times New Roman" w:hAnsi="Times New Roman"/>
              </w:rPr>
              <w:t xml:space="preserve">bezpieczeństwo </w:t>
            </w:r>
            <w:r w:rsidR="001E1781">
              <w:rPr>
                <w:rFonts w:ascii="Times New Roman" w:hAnsi="Times New Roman"/>
              </w:rPr>
              <w:t xml:space="preserve">zdrowotne </w:t>
            </w:r>
            <w:r w:rsidR="00A577B4" w:rsidRPr="00F1082B">
              <w:rPr>
                <w:rFonts w:ascii="Times New Roman" w:hAnsi="Times New Roman"/>
              </w:rPr>
              <w:t xml:space="preserve">pacjentów przy udzielaniu określonych świadczeń zdrowotnych przez ratowników medycznych. </w:t>
            </w:r>
          </w:p>
        </w:tc>
      </w:tr>
      <w:tr w:rsidR="00CB4E1B" w:rsidRPr="008B4FE6" w14:paraId="664E0FE4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CEDB539" w14:textId="77777777" w:rsidR="00CB4E1B" w:rsidRPr="00627221" w:rsidRDefault="00CB4E1B" w:rsidP="00CB4E1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E56381" w:rsidRPr="008B4FE6" w14:paraId="47458647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CFDFFA7" w14:textId="6A90A6F6" w:rsidR="00E56381" w:rsidRPr="00F1082B" w:rsidRDefault="00F1082B" w:rsidP="00F1082B">
            <w:pPr>
              <w:pStyle w:val="USTustnpkodeksu"/>
              <w:spacing w:line="240" w:lineRule="auto"/>
              <w:ind w:firstLine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1082B">
              <w:rPr>
                <w:sz w:val="22"/>
                <w:szCs w:val="22"/>
              </w:rPr>
              <w:t xml:space="preserve">Przewiduje się, że projektowane rozporządzenie wejdzie w </w:t>
            </w:r>
            <w:r w:rsidR="00B40758">
              <w:rPr>
                <w:sz w:val="22"/>
                <w:szCs w:val="22"/>
              </w:rPr>
              <w:t xml:space="preserve">życie z dniem </w:t>
            </w:r>
            <w:r w:rsidR="00E732BC">
              <w:rPr>
                <w:sz w:val="22"/>
                <w:szCs w:val="22"/>
              </w:rPr>
              <w:t>następującym po dniu ogłoszenia.</w:t>
            </w:r>
          </w:p>
        </w:tc>
      </w:tr>
      <w:tr w:rsidR="00E56381" w:rsidRPr="008B4FE6" w14:paraId="35AB15E6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13D3F1D" w14:textId="77777777" w:rsidR="00E56381" w:rsidRPr="008B4FE6" w:rsidRDefault="00E56381" w:rsidP="00E5638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E56381" w:rsidRPr="008B4FE6" w14:paraId="63575FB3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27D133A" w14:textId="3C524616" w:rsidR="00E56381" w:rsidRPr="00B37C80" w:rsidRDefault="00E56381" w:rsidP="00E563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Ewaluacja </w:t>
            </w:r>
            <w:r w:rsidRPr="00BD1F77">
              <w:rPr>
                <w:rFonts w:ascii="Times New Roman" w:hAnsi="Times New Roman"/>
                <w:spacing w:val="-2"/>
              </w:rPr>
              <w:t>projektowanych prze</w:t>
            </w:r>
            <w:r>
              <w:rPr>
                <w:rFonts w:ascii="Times New Roman" w:hAnsi="Times New Roman"/>
                <w:spacing w:val="-2"/>
              </w:rPr>
              <w:t xml:space="preserve">pisów będzie możliwa po okresie </w:t>
            </w:r>
            <w:r w:rsidRPr="00BD1F77">
              <w:rPr>
                <w:rFonts w:ascii="Times New Roman" w:hAnsi="Times New Roman"/>
                <w:spacing w:val="-2"/>
              </w:rPr>
              <w:t xml:space="preserve">co najmniej </w:t>
            </w:r>
            <w:r>
              <w:rPr>
                <w:rFonts w:ascii="Times New Roman" w:hAnsi="Times New Roman"/>
                <w:spacing w:val="-2"/>
              </w:rPr>
              <w:t>3</w:t>
            </w:r>
            <w:r w:rsidRPr="00BD1F77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lat </w:t>
            </w:r>
            <w:r w:rsidRPr="00BD1F77">
              <w:rPr>
                <w:rFonts w:ascii="Times New Roman" w:hAnsi="Times New Roman"/>
                <w:spacing w:val="-2"/>
              </w:rPr>
              <w:t xml:space="preserve">jej obowiązywania </w:t>
            </w:r>
            <w:r>
              <w:rPr>
                <w:rFonts w:ascii="Times New Roman" w:hAnsi="Times New Roman"/>
                <w:spacing w:val="-2"/>
              </w:rPr>
              <w:t xml:space="preserve">przez ocenę </w:t>
            </w:r>
            <w:r w:rsidR="00F1082B">
              <w:rPr>
                <w:rFonts w:ascii="Times New Roman" w:hAnsi="Times New Roman"/>
                <w:spacing w:val="-2"/>
              </w:rPr>
              <w:t xml:space="preserve">w zakresie liczby </w:t>
            </w:r>
            <w:r>
              <w:rPr>
                <w:rFonts w:ascii="Times New Roman" w:hAnsi="Times New Roman"/>
                <w:spacing w:val="-2"/>
              </w:rPr>
              <w:t xml:space="preserve">i sposobu realizacji zadań wykonywanych przez właściwe organy samorządu zawodowego ratowników medycznych. </w:t>
            </w:r>
          </w:p>
        </w:tc>
      </w:tr>
      <w:tr w:rsidR="00E56381" w:rsidRPr="008B4FE6" w14:paraId="41967E62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9FF48BF" w14:textId="77777777" w:rsidR="00E56381" w:rsidRPr="008B4FE6" w:rsidRDefault="00E56381" w:rsidP="00E5638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56381" w:rsidRPr="008B4FE6" w14:paraId="60F8DF29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1E24836" w14:textId="0856616D" w:rsidR="00E56381" w:rsidRPr="00B37C80" w:rsidRDefault="00E56381" w:rsidP="00E563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Brak.</w:t>
            </w:r>
          </w:p>
        </w:tc>
      </w:tr>
    </w:tbl>
    <w:p w14:paraId="104DB577" w14:textId="75984776" w:rsidR="00D8419D" w:rsidRPr="00522D94" w:rsidRDefault="00D8419D" w:rsidP="008537CA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D8419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4E80CEE"/>
    <w:multiLevelType w:val="hybridMultilevel"/>
    <w:tmpl w:val="75FCB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8334AC7"/>
    <w:multiLevelType w:val="hybridMultilevel"/>
    <w:tmpl w:val="8A6E0B36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93823259">
    <w:abstractNumId w:val="4"/>
  </w:num>
  <w:num w:numId="2" w16cid:durableId="965087225">
    <w:abstractNumId w:val="1"/>
  </w:num>
  <w:num w:numId="3" w16cid:durableId="1948543569">
    <w:abstractNumId w:val="9"/>
  </w:num>
  <w:num w:numId="4" w16cid:durableId="214896276">
    <w:abstractNumId w:val="19"/>
  </w:num>
  <w:num w:numId="5" w16cid:durableId="1512069643">
    <w:abstractNumId w:val="2"/>
  </w:num>
  <w:num w:numId="6" w16cid:durableId="473372589">
    <w:abstractNumId w:val="8"/>
  </w:num>
  <w:num w:numId="7" w16cid:durableId="183131604">
    <w:abstractNumId w:val="12"/>
  </w:num>
  <w:num w:numId="8" w16cid:durableId="1111243076">
    <w:abstractNumId w:val="5"/>
  </w:num>
  <w:num w:numId="9" w16cid:durableId="790321395">
    <w:abstractNumId w:val="14"/>
  </w:num>
  <w:num w:numId="10" w16cid:durableId="1536386604">
    <w:abstractNumId w:val="11"/>
  </w:num>
  <w:num w:numId="11" w16cid:durableId="1831365747">
    <w:abstractNumId w:val="13"/>
  </w:num>
  <w:num w:numId="12" w16cid:durableId="2121296860">
    <w:abstractNumId w:val="3"/>
  </w:num>
  <w:num w:numId="13" w16cid:durableId="1123695431">
    <w:abstractNumId w:val="10"/>
  </w:num>
  <w:num w:numId="14" w16cid:durableId="795101468">
    <w:abstractNumId w:val="20"/>
  </w:num>
  <w:num w:numId="15" w16cid:durableId="1486362207">
    <w:abstractNumId w:val="16"/>
  </w:num>
  <w:num w:numId="16" w16cid:durableId="294943624">
    <w:abstractNumId w:val="18"/>
  </w:num>
  <w:num w:numId="17" w16cid:durableId="1213342696">
    <w:abstractNumId w:val="6"/>
  </w:num>
  <w:num w:numId="18" w16cid:durableId="1091898471">
    <w:abstractNumId w:val="22"/>
  </w:num>
  <w:num w:numId="19" w16cid:durableId="1246263013">
    <w:abstractNumId w:val="23"/>
  </w:num>
  <w:num w:numId="20" w16cid:durableId="1954359086">
    <w:abstractNumId w:val="17"/>
  </w:num>
  <w:num w:numId="21" w16cid:durableId="173568947">
    <w:abstractNumId w:val="7"/>
  </w:num>
  <w:num w:numId="22" w16cid:durableId="645935001">
    <w:abstractNumId w:val="15"/>
  </w:num>
  <w:num w:numId="23" w16cid:durableId="2305068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9D"/>
    <w:rsid w:val="00004724"/>
    <w:rsid w:val="00013739"/>
    <w:rsid w:val="00052317"/>
    <w:rsid w:val="001050C2"/>
    <w:rsid w:val="00113CEA"/>
    <w:rsid w:val="00114D4B"/>
    <w:rsid w:val="001563FB"/>
    <w:rsid w:val="00165ED3"/>
    <w:rsid w:val="00170713"/>
    <w:rsid w:val="0019293F"/>
    <w:rsid w:val="001D41C7"/>
    <w:rsid w:val="001E1781"/>
    <w:rsid w:val="001F6D1C"/>
    <w:rsid w:val="00235B4A"/>
    <w:rsid w:val="00280385"/>
    <w:rsid w:val="002D214A"/>
    <w:rsid w:val="00350E6A"/>
    <w:rsid w:val="00363B93"/>
    <w:rsid w:val="00372B8F"/>
    <w:rsid w:val="003C14BF"/>
    <w:rsid w:val="004402A5"/>
    <w:rsid w:val="00477B53"/>
    <w:rsid w:val="004F4BBC"/>
    <w:rsid w:val="00597ED7"/>
    <w:rsid w:val="0060443F"/>
    <w:rsid w:val="00644EE8"/>
    <w:rsid w:val="00665B7E"/>
    <w:rsid w:val="007169E7"/>
    <w:rsid w:val="00743954"/>
    <w:rsid w:val="007609A0"/>
    <w:rsid w:val="00760AD2"/>
    <w:rsid w:val="0076751A"/>
    <w:rsid w:val="0078132B"/>
    <w:rsid w:val="007A68CB"/>
    <w:rsid w:val="008537CA"/>
    <w:rsid w:val="008C2E78"/>
    <w:rsid w:val="00917BBE"/>
    <w:rsid w:val="009559C9"/>
    <w:rsid w:val="009C1D1C"/>
    <w:rsid w:val="009E66C0"/>
    <w:rsid w:val="00A4316B"/>
    <w:rsid w:val="00A577B4"/>
    <w:rsid w:val="00A6569B"/>
    <w:rsid w:val="00A80B9C"/>
    <w:rsid w:val="00AB7100"/>
    <w:rsid w:val="00B174B5"/>
    <w:rsid w:val="00B40758"/>
    <w:rsid w:val="00B43598"/>
    <w:rsid w:val="00B929E4"/>
    <w:rsid w:val="00BD248A"/>
    <w:rsid w:val="00C117D8"/>
    <w:rsid w:val="00C71CB1"/>
    <w:rsid w:val="00C92A44"/>
    <w:rsid w:val="00CB4E1B"/>
    <w:rsid w:val="00CC5D74"/>
    <w:rsid w:val="00D0740D"/>
    <w:rsid w:val="00D14BCF"/>
    <w:rsid w:val="00D8419D"/>
    <w:rsid w:val="00E21127"/>
    <w:rsid w:val="00E34480"/>
    <w:rsid w:val="00E471EF"/>
    <w:rsid w:val="00E56381"/>
    <w:rsid w:val="00E71E46"/>
    <w:rsid w:val="00E732BC"/>
    <w:rsid w:val="00E764FF"/>
    <w:rsid w:val="00E87E60"/>
    <w:rsid w:val="00F1082B"/>
    <w:rsid w:val="00F1608B"/>
    <w:rsid w:val="00F3450A"/>
    <w:rsid w:val="00F85D68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D7B4"/>
  <w15:docId w15:val="{13542A0F-0707-4435-AE3A-2567506A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9D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841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841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19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8419D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99"/>
    <w:rsid w:val="00D841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84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9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1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1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41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19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19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19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41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419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84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41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1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19D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1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19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8419D"/>
    <w:rPr>
      <w:vertAlign w:val="superscript"/>
    </w:rPr>
  </w:style>
  <w:style w:type="character" w:styleId="Hipercze">
    <w:name w:val="Hyperlink"/>
    <w:uiPriority w:val="99"/>
    <w:unhideWhenUsed/>
    <w:rsid w:val="00D8419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8419D"/>
    <w:rPr>
      <w:color w:val="800080"/>
      <w:u w:val="single"/>
    </w:rPr>
  </w:style>
  <w:style w:type="paragraph" w:styleId="Poprawka">
    <w:name w:val="Revision"/>
    <w:hidden/>
    <w:uiPriority w:val="99"/>
    <w:semiHidden/>
    <w:rsid w:val="00D8419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C14BF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val="x-none" w:eastAsia="ja-JP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14BF"/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paragraph" w:customStyle="1" w:styleId="ARTartustawynprozporzdzenia">
    <w:name w:val="ART(§) – art. ustawy (§ np. rozporządzenia)"/>
    <w:qFormat/>
    <w:rsid w:val="0000472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8537CA"/>
    <w:rPr>
      <w:b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85D6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85D68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87E60"/>
    <w:pPr>
      <w:spacing w:before="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15B7-58FE-43DC-A3F2-8596E6BC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2187</Words>
  <Characters>13124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Beata</dc:creator>
  <cp:keywords/>
  <dc:description/>
  <cp:lastModifiedBy>Jamiołkowski Radosław</cp:lastModifiedBy>
  <cp:revision>3</cp:revision>
  <cp:lastPrinted>2023-06-23T12:43:00Z</cp:lastPrinted>
  <dcterms:created xsi:type="dcterms:W3CDTF">2023-06-23T12:37:00Z</dcterms:created>
  <dcterms:modified xsi:type="dcterms:W3CDTF">2023-06-23T12:55:00Z</dcterms:modified>
</cp:coreProperties>
</file>