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971F" w14:textId="64F39A8D" w:rsidR="0036129B" w:rsidRDefault="007C68A2" w:rsidP="0036129B">
      <w:pPr>
        <w:pStyle w:val="h1chapter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29B">
        <w:rPr>
          <w:rFonts w:ascii="Times New Roman" w:hAnsi="Times New Roman" w:cs="Times New Roman"/>
          <w:color w:val="000000" w:themeColor="text1"/>
        </w:rPr>
        <w:t xml:space="preserve">Załącznik </w:t>
      </w:r>
      <w:r w:rsidR="00141B47">
        <w:rPr>
          <w:rFonts w:ascii="Times New Roman" w:hAnsi="Times New Roman" w:cs="Times New Roman"/>
          <w:color w:val="000000" w:themeColor="text1"/>
        </w:rPr>
        <w:t>3</w:t>
      </w:r>
    </w:p>
    <w:p w14:paraId="3EAFE4D5" w14:textId="50551BE2" w:rsidR="0036129B" w:rsidRDefault="007C68A2" w:rsidP="0036129B">
      <w:pPr>
        <w:pStyle w:val="h1chapter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29B">
        <w:rPr>
          <w:rFonts w:ascii="Times New Roman" w:hAnsi="Times New Roman" w:cs="Times New Roman"/>
          <w:color w:val="000000" w:themeColor="text1"/>
        </w:rPr>
        <w:t xml:space="preserve"> </w:t>
      </w:r>
    </w:p>
    <w:p w14:paraId="5E5830FE" w14:textId="341B1D47" w:rsidR="007C68A2" w:rsidRPr="002A597B" w:rsidRDefault="00D8178E" w:rsidP="00D8178E">
      <w:pPr>
        <w:pStyle w:val="h1chapter"/>
        <w:spacing w:line="240" w:lineRule="auto"/>
        <w:ind w:left="-426" w:right="-315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A597B">
        <w:rPr>
          <w:rFonts w:ascii="Times New Roman" w:hAnsi="Times New Roman" w:cs="Times New Roman"/>
          <w:b w:val="0"/>
          <w:bCs w:val="0"/>
          <w:color w:val="000000" w:themeColor="text1"/>
        </w:rPr>
        <w:t>WYKAZ ŚWIADCZEŃ GWARANTOWANYCH Z ZAKRESU REHABILITACJI LECZNICZEJ, KTÓRE SĄ UDZIELANE PO SPEŁNIENIU DODATKOWYCH WARUNKÓW ICH REALIZACJI</w:t>
      </w:r>
    </w:p>
    <w:p w14:paraId="785C63A0" w14:textId="77777777" w:rsidR="007C68A2" w:rsidRPr="0036129B" w:rsidRDefault="007C68A2" w:rsidP="003612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8327"/>
      </w:tblGrid>
      <w:tr w:rsidR="0036129B" w:rsidRPr="0036129B" w14:paraId="4E2CCD20" w14:textId="77777777" w:rsidTr="0036129B">
        <w:trPr>
          <w:trHeight w:val="416"/>
        </w:trPr>
        <w:tc>
          <w:tcPr>
            <w:tcW w:w="0" w:type="auto"/>
            <w:vAlign w:val="center"/>
          </w:tcPr>
          <w:p w14:paraId="0B66EBC9" w14:textId="58966C53" w:rsidR="0036129B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4110" w:type="dxa"/>
            <w:vAlign w:val="center"/>
          </w:tcPr>
          <w:p w14:paraId="06703ED6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 świadczenia gwarantowanego</w:t>
            </w:r>
          </w:p>
        </w:tc>
        <w:tc>
          <w:tcPr>
            <w:tcW w:w="8327" w:type="dxa"/>
            <w:vAlign w:val="center"/>
          </w:tcPr>
          <w:p w14:paraId="1B274FCB" w14:textId="77777777" w:rsidR="007C68A2" w:rsidRPr="0036129B" w:rsidRDefault="007C68A2" w:rsidP="002A59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Dodatkowe warunki realizacji świadczeń</w:t>
            </w:r>
          </w:p>
        </w:tc>
      </w:tr>
      <w:tr w:rsidR="0036129B" w:rsidRPr="0036129B" w14:paraId="7467A923" w14:textId="77777777" w:rsidTr="0036129B">
        <w:trPr>
          <w:trHeight w:val="413"/>
        </w:trPr>
        <w:tc>
          <w:tcPr>
            <w:tcW w:w="0" w:type="auto"/>
            <w:vAlign w:val="center"/>
          </w:tcPr>
          <w:p w14:paraId="27C62F2D" w14:textId="46EFEDC9" w:rsidR="0036129B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4110" w:type="dxa"/>
            <w:vAlign w:val="center"/>
          </w:tcPr>
          <w:p w14:paraId="790C900F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8327" w:type="dxa"/>
            <w:vAlign w:val="center"/>
          </w:tcPr>
          <w:p w14:paraId="71FF90EC" w14:textId="77777777" w:rsidR="007C68A2" w:rsidRPr="0036129B" w:rsidRDefault="007C68A2" w:rsidP="002A59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36129B" w:rsidRPr="0036129B" w14:paraId="18C82C5F" w14:textId="77777777" w:rsidTr="00C74CD8">
        <w:tc>
          <w:tcPr>
            <w:tcW w:w="1555" w:type="dxa"/>
          </w:tcPr>
          <w:p w14:paraId="47D0AA36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14:paraId="2B1EB542" w14:textId="11DEF05C" w:rsidR="007C68A2" w:rsidRPr="0036129B" w:rsidRDefault="007C68A2" w:rsidP="0036129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neurologiczna zaburzeń funkcji mózgu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kategoria I</w:t>
            </w:r>
          </w:p>
        </w:tc>
        <w:tc>
          <w:tcPr>
            <w:tcW w:w="8327" w:type="dxa"/>
          </w:tcPr>
          <w:p w14:paraId="541C5E12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1. Personel:</w:t>
            </w:r>
          </w:p>
          <w:p w14:paraId="5F51C21D" w14:textId="10850FD6" w:rsidR="007C68A2" w:rsidRPr="0036129B" w:rsidRDefault="007C68A2" w:rsidP="002A597B">
            <w:pPr>
              <w:pStyle w:val="Akapitzlist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lekarz specjalista w dziedzinie urologii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zapewnienie konsultacji;</w:t>
            </w:r>
          </w:p>
          <w:p w14:paraId="5E90A9C0" w14:textId="13F27F9C" w:rsidR="007C68A2" w:rsidRPr="0036129B" w:rsidRDefault="007C68A2" w:rsidP="002A597B">
            <w:pPr>
              <w:pStyle w:val="Akapitzlist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fizjoterapeuta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1/5 etatu</w:t>
            </w:r>
            <w:r w:rsidR="00905692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na łóżko, w tym magister fizjoterapii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 proporcjonalnie w liczbie 1/12 etatu</w:t>
            </w:r>
            <w:r w:rsidR="00905692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na łóżko;</w:t>
            </w:r>
          </w:p>
          <w:p w14:paraId="6ECD1512" w14:textId="4556F294" w:rsidR="007C68A2" w:rsidRPr="0036129B" w:rsidRDefault="007C68A2" w:rsidP="002A597B">
            <w:pPr>
              <w:pStyle w:val="Akapitzlist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terapeuta zajęciowy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1/15 etatu</w:t>
            </w:r>
            <w:r w:rsidR="00905692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na łóżko;</w:t>
            </w:r>
          </w:p>
          <w:p w14:paraId="4CAE4A13" w14:textId="5A70D1FF" w:rsidR="007C68A2" w:rsidRPr="0036129B" w:rsidRDefault="007C68A2" w:rsidP="002A597B">
            <w:pPr>
              <w:pStyle w:val="Akapitzlist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psycholog lub </w:t>
            </w:r>
            <w:r w:rsidR="00247538" w:rsidRPr="0036129B">
              <w:rPr>
                <w:rFonts w:ascii="Times New Roman" w:hAnsi="Times New Roman" w:cs="Times New Roman"/>
                <w:color w:val="000000" w:themeColor="text1"/>
              </w:rPr>
              <w:t xml:space="preserve">psycholog posiadający tytuł </w:t>
            </w:r>
            <w:r w:rsidR="0080298B" w:rsidRPr="0036129B">
              <w:rPr>
                <w:rFonts w:ascii="Times New Roman" w:hAnsi="Times New Roman" w:cs="Times New Roman"/>
                <w:color w:val="000000" w:themeColor="text1"/>
              </w:rPr>
              <w:t>specjalisty</w:t>
            </w:r>
            <w:r w:rsidR="00247538" w:rsidRPr="0036129B">
              <w:rPr>
                <w:rFonts w:ascii="Times New Roman" w:hAnsi="Times New Roman" w:cs="Times New Roman"/>
                <w:color w:val="000000" w:themeColor="text1"/>
              </w:rPr>
              <w:t xml:space="preserve"> w dziedzinie psychologii </w:t>
            </w:r>
            <w:r w:rsidR="0080298B" w:rsidRPr="0036129B">
              <w:rPr>
                <w:rFonts w:ascii="Times New Roman" w:hAnsi="Times New Roman" w:cs="Times New Roman"/>
                <w:color w:val="000000" w:themeColor="text1"/>
              </w:rPr>
              <w:t>klinicznej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1/20 etatu</w:t>
            </w:r>
            <w:r w:rsidR="007B60B6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na łóżko;</w:t>
            </w:r>
          </w:p>
          <w:p w14:paraId="555CA287" w14:textId="4E00F694" w:rsidR="007C68A2" w:rsidRPr="0036129B" w:rsidRDefault="007C68A2" w:rsidP="002A597B">
            <w:pPr>
              <w:pStyle w:val="Akapitzlist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logopeda lub 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neurologopeda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1/20 etatu</w:t>
            </w:r>
            <w:r w:rsidR="00905692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na</w:t>
            </w:r>
            <w:r w:rsidR="0080298B" w:rsidRPr="0036129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łóżko.</w:t>
            </w:r>
          </w:p>
          <w:p w14:paraId="5DD3F6E6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2. Wyposażenie:</w:t>
            </w:r>
          </w:p>
          <w:p w14:paraId="27B3B7F0" w14:textId="77777777" w:rsidR="007C68A2" w:rsidRPr="0036129B" w:rsidRDefault="007C68A2" w:rsidP="002A597B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stanowisko intensywnego nadzoru medycznego w lokalizacji;</w:t>
            </w:r>
          </w:p>
          <w:p w14:paraId="34A4389F" w14:textId="75F43E6B" w:rsidR="007C68A2" w:rsidRPr="0036129B" w:rsidRDefault="007C68A2" w:rsidP="002A597B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stanowisko z możliwością monitorowania EKG, tętna, pomiaru saturacji, ciśnienia tętniczego, dostępem do tlenoterapii, możliwością odsysania dróg oddechowych w</w:t>
            </w:r>
            <w:r w:rsidR="0080298B" w:rsidRPr="0036129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lokalizacji.</w:t>
            </w:r>
          </w:p>
          <w:p w14:paraId="1B1CFBB6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3. Organizacja udzielania świadczeń:</w:t>
            </w:r>
          </w:p>
          <w:p w14:paraId="41F147B0" w14:textId="5949ABB3" w:rsidR="007C68A2" w:rsidRPr="0036129B" w:rsidRDefault="007C68A2" w:rsidP="002A597B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usprawnianie przez 6 dni w tygodniu nie mniej niż 150 min na dobę w trybie przed- i</w:t>
            </w:r>
            <w:r w:rsidR="0080298B" w:rsidRPr="0036129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popołudniowym od poniedziałku do piątku oraz 50 min w trybie przedpołudniowym w</w:t>
            </w:r>
            <w:r w:rsidR="0080298B" w:rsidRPr="0036129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soboty;</w:t>
            </w:r>
          </w:p>
          <w:p w14:paraId="60580B38" w14:textId="26699273" w:rsidR="007C68A2" w:rsidRPr="0036129B" w:rsidRDefault="007C68A2" w:rsidP="002A597B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terapia (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neuro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)logopedyczna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nie mniej niż 30 min dziennie, 5 dni w tygodniu, lub</w:t>
            </w:r>
          </w:p>
          <w:p w14:paraId="2CB34CD8" w14:textId="72D54DF7" w:rsidR="007C68A2" w:rsidRPr="0036129B" w:rsidRDefault="007C68A2" w:rsidP="002A597B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terapia (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neuro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)psychologiczna, psychoedukacja, terapia wspierająca pacjenta i jego rodzinę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nie mniej niż 30 min dziennie, 5 dni w tygodniu;</w:t>
            </w:r>
          </w:p>
          <w:p w14:paraId="7597CAB7" w14:textId="77777777" w:rsidR="007C68A2" w:rsidRPr="0036129B" w:rsidRDefault="007C68A2" w:rsidP="002A597B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czas trwania rehabilitacji:</w:t>
            </w:r>
          </w:p>
          <w:p w14:paraId="5B48BCEC" w14:textId="77777777" w:rsidR="007C68A2" w:rsidRPr="0036129B" w:rsidRDefault="007C68A2" w:rsidP="002A597B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do 16 tygodni w przypadku wystą</w:t>
            </w:r>
            <w:r w:rsidR="00C74CD8" w:rsidRPr="0036129B">
              <w:rPr>
                <w:rFonts w:ascii="Times New Roman" w:hAnsi="Times New Roman" w:cs="Times New Roman"/>
                <w:color w:val="000000" w:themeColor="text1"/>
              </w:rPr>
              <w:t>pienia chorób współistniejących,</w:t>
            </w:r>
          </w:p>
          <w:p w14:paraId="1084A00D" w14:textId="67D4D876" w:rsidR="007C68A2" w:rsidRPr="0036129B" w:rsidRDefault="007C68A2" w:rsidP="002A597B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do 12 tygodni w przypadku</w:t>
            </w:r>
            <w:r w:rsidR="00C74CD8" w:rsidRPr="0036129B">
              <w:rPr>
                <w:rFonts w:ascii="Times New Roman" w:hAnsi="Times New Roman" w:cs="Times New Roman"/>
                <w:color w:val="000000" w:themeColor="text1"/>
              </w:rPr>
              <w:t xml:space="preserve"> braku chorób współistniejących</w:t>
            </w:r>
          </w:p>
          <w:p w14:paraId="4AFCBEEE" w14:textId="645139D4" w:rsidR="007C68A2" w:rsidRPr="0036129B" w:rsidRDefault="00D8178E" w:rsidP="00D8178E">
            <w:pPr>
              <w:spacing w:line="240" w:lineRule="auto"/>
              <w:ind w:left="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C74CD8" w:rsidRPr="003612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530180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504D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C68A2" w:rsidRPr="0036129B">
              <w:rPr>
                <w:rFonts w:ascii="Times New Roman" w:hAnsi="Times New Roman" w:cs="Times New Roman"/>
                <w:color w:val="000000" w:themeColor="text1"/>
              </w:rPr>
              <w:t>przypadku uzasadnionym względami medycznymi i koniecznością osiągnięcia celu leczniczego czas trwania rehabilitacji może zostać przedłużony decyzją lekarza prowadzącego rehabilitację, za pisemną zgodą dyrektora właściwego oddziału wojewódzki</w:t>
            </w:r>
            <w:r w:rsidR="00C74CD8" w:rsidRPr="0036129B">
              <w:rPr>
                <w:rFonts w:ascii="Times New Roman" w:hAnsi="Times New Roman" w:cs="Times New Roman"/>
                <w:color w:val="000000" w:themeColor="text1"/>
              </w:rPr>
              <w:t>ego Narodowego Funduszu Zdrowia;</w:t>
            </w:r>
          </w:p>
          <w:p w14:paraId="5D3590BE" w14:textId="77777777" w:rsidR="007C68A2" w:rsidRPr="0036129B" w:rsidRDefault="007C68A2" w:rsidP="002A597B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warunki przyjęcia:</w:t>
            </w:r>
          </w:p>
          <w:p w14:paraId="6AFEB285" w14:textId="77777777" w:rsidR="007C68A2" w:rsidRPr="0036129B" w:rsidRDefault="007C68A2" w:rsidP="002A597B">
            <w:pPr>
              <w:pStyle w:val="Akapitzlist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przyjęcie bezpośrednio po wypisie lub w ciągu 14 dni od wypisu z ośrodka leczenia ostrej fazy uszkodzenia ośrodkowego układu nerwowego w przypadku wystą</w:t>
            </w:r>
            <w:r w:rsidR="00C74CD8" w:rsidRPr="0036129B">
              <w:rPr>
                <w:rFonts w:ascii="Times New Roman" w:hAnsi="Times New Roman" w:cs="Times New Roman"/>
                <w:color w:val="000000" w:themeColor="text1"/>
              </w:rPr>
              <w:t>pienia chorób współistniejących,</w:t>
            </w:r>
          </w:p>
          <w:p w14:paraId="48138EED" w14:textId="7E62771A" w:rsidR="007C68A2" w:rsidRPr="0036129B" w:rsidRDefault="007C68A2" w:rsidP="002A597B">
            <w:pPr>
              <w:pStyle w:val="Akapitzlist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przyjęcie bezpośrednio po wypisie lub w ciągu 30 dni od wypisu z ośrodka leczenia ostrej fazy choroby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uszkodzenia ośrodkowego układu nerwowego w przypadku</w:t>
            </w:r>
            <w:r w:rsidR="00C74CD8" w:rsidRPr="0036129B">
              <w:rPr>
                <w:rFonts w:ascii="Times New Roman" w:hAnsi="Times New Roman" w:cs="Times New Roman"/>
                <w:color w:val="000000" w:themeColor="text1"/>
              </w:rPr>
              <w:t xml:space="preserve"> braku chorób współistniejących,</w:t>
            </w:r>
          </w:p>
          <w:p w14:paraId="315F089E" w14:textId="77777777" w:rsidR="007C68A2" w:rsidRPr="0036129B" w:rsidRDefault="007C68A2" w:rsidP="002A597B">
            <w:pPr>
              <w:pStyle w:val="Akapitzlist"/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przyjęcie świadczeniobiorcy bezpośrednio po wypisie lub w ciągu 14 dni od wypisu z oddziału lub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lastRenderedPageBreak/>
              <w:t>zakładu realizującego program: leczenia dzieci ze śpiączką lub leczenie dorosłych chor</w:t>
            </w:r>
            <w:r w:rsidR="00C74CD8" w:rsidRPr="0036129B">
              <w:rPr>
                <w:rFonts w:ascii="Times New Roman" w:hAnsi="Times New Roman" w:cs="Times New Roman"/>
                <w:color w:val="000000" w:themeColor="text1"/>
              </w:rPr>
              <w:t>ych ze śpiączką;</w:t>
            </w:r>
          </w:p>
          <w:p w14:paraId="25DA6C2B" w14:textId="77777777" w:rsidR="007C68A2" w:rsidRPr="0036129B" w:rsidRDefault="007C68A2" w:rsidP="002A597B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kryteria wyłączenia: </w:t>
            </w:r>
          </w:p>
          <w:p w14:paraId="47746E22" w14:textId="52FC0ABC" w:rsidR="007C68A2" w:rsidRPr="0036129B" w:rsidRDefault="007C68A2" w:rsidP="002A597B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osiągnięcie celu terapeutycznego,</w:t>
            </w:r>
            <w:r w:rsidR="006E215B">
              <w:rPr>
                <w:rFonts w:ascii="Times New Roman" w:hAnsi="Times New Roman" w:cs="Times New Roman"/>
                <w:color w:val="000000" w:themeColor="text1"/>
              </w:rPr>
              <w:t xml:space="preserve"> albo </w:t>
            </w:r>
          </w:p>
          <w:p w14:paraId="58B1F740" w14:textId="045837D7" w:rsidR="007C68A2" w:rsidRPr="0036129B" w:rsidRDefault="007C68A2" w:rsidP="002A597B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w przypadku gdy na podstawie oceny</w:t>
            </w:r>
            <w:r w:rsidR="00662117" w:rsidRPr="0036129B">
              <w:rPr>
                <w:rFonts w:ascii="Times New Roman" w:hAnsi="Times New Roman" w:cs="Times New Roman"/>
                <w:color w:val="000000" w:themeColor="text1"/>
              </w:rPr>
              <w:t xml:space="preserve"> stanu funkcjonowania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74CD8" w:rsidRPr="0036129B">
              <w:rPr>
                <w:rFonts w:ascii="Times New Roman" w:hAnsi="Times New Roman" w:cs="Times New Roman"/>
                <w:color w:val="000000" w:themeColor="text1"/>
              </w:rPr>
              <w:t xml:space="preserve">świadczeniobiorcy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stwierdzono brak istotnej zmiany obrazu klinicznego, a w testach kontrolnych brak rokowania co do osiągnięcia stawianych celów terapii,</w:t>
            </w:r>
            <w:r w:rsidR="006E215B">
              <w:rPr>
                <w:rFonts w:ascii="Times New Roman" w:hAnsi="Times New Roman" w:cs="Times New Roman"/>
                <w:color w:val="000000" w:themeColor="text1"/>
              </w:rPr>
              <w:t xml:space="preserve"> lub</w:t>
            </w:r>
          </w:p>
          <w:p w14:paraId="3E67377B" w14:textId="0AD3960D" w:rsidR="007C68A2" w:rsidRPr="0036129B" w:rsidRDefault="00662117" w:rsidP="002A597B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 kliniczny</w:t>
            </w:r>
            <w:r w:rsidR="006E215B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funkcjonowania</w:t>
            </w:r>
            <w:r w:rsidR="007C68A2" w:rsidRPr="0036129B">
              <w:rPr>
                <w:rFonts w:ascii="Times New Roman" w:hAnsi="Times New Roman" w:cs="Times New Roman"/>
                <w:color w:val="000000" w:themeColor="text1"/>
              </w:rPr>
              <w:t xml:space="preserve"> kwalifikujący do innego typu świadczenia z zakresu rehabilitacji leczniczej.</w:t>
            </w:r>
          </w:p>
        </w:tc>
      </w:tr>
      <w:tr w:rsidR="0036129B" w:rsidRPr="0036129B" w14:paraId="07E1D066" w14:textId="77777777" w:rsidTr="00C74CD8">
        <w:tc>
          <w:tcPr>
            <w:tcW w:w="1555" w:type="dxa"/>
          </w:tcPr>
          <w:p w14:paraId="525B0550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4110" w:type="dxa"/>
          </w:tcPr>
          <w:p w14:paraId="08E7AEE0" w14:textId="29F280B9" w:rsidR="007C68A2" w:rsidRPr="0036129B" w:rsidRDefault="007C68A2" w:rsidP="0036129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neurologiczna zaburzeń funkcji mózgu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kategoria II</w:t>
            </w:r>
          </w:p>
        </w:tc>
        <w:tc>
          <w:tcPr>
            <w:tcW w:w="8327" w:type="dxa"/>
          </w:tcPr>
          <w:p w14:paraId="3B2C6E90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1. Personel:</w:t>
            </w:r>
          </w:p>
          <w:p w14:paraId="329A6414" w14:textId="7539F3E7" w:rsidR="007C68A2" w:rsidRPr="0036129B" w:rsidRDefault="007C68A2" w:rsidP="002A597B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lekarz specjalista w dziedzinie urologii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zapewnienie konsultacji;</w:t>
            </w:r>
          </w:p>
          <w:p w14:paraId="67FE1DF8" w14:textId="435C2CA8" w:rsidR="007C68A2" w:rsidRPr="0036129B" w:rsidRDefault="007C68A2" w:rsidP="002A597B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fizjoterapeuta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1/5 etatu</w:t>
            </w:r>
            <w:r w:rsidR="00905692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na łóżko, w tym magister fizjoterapii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 proporcjonalnie w liczbie 1/12 etatu</w:t>
            </w:r>
            <w:r w:rsidR="001206E3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na łóżko;</w:t>
            </w:r>
          </w:p>
          <w:p w14:paraId="1AD0909B" w14:textId="5E5E71F8" w:rsidR="007C68A2" w:rsidRPr="0036129B" w:rsidRDefault="007C68A2" w:rsidP="002A597B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terapeuta zajęciowy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1/15 etatu</w:t>
            </w:r>
            <w:r w:rsidR="001206E3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na łóżko;</w:t>
            </w:r>
          </w:p>
          <w:p w14:paraId="4E485829" w14:textId="0D24672D" w:rsidR="007C68A2" w:rsidRPr="0036129B" w:rsidRDefault="007C68A2" w:rsidP="002A597B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psycholog lub psycholog posiadający tytuł specjalisty w dziedzinie psychologii klinicznej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1/20 etatu</w:t>
            </w:r>
            <w:r w:rsidR="001206E3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na łóżko;</w:t>
            </w:r>
          </w:p>
          <w:p w14:paraId="486AEC2B" w14:textId="5EA53C31" w:rsidR="007C68A2" w:rsidRPr="0036129B" w:rsidRDefault="007C68A2" w:rsidP="002A597B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logopeda lub 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neurologopeda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1/20</w:t>
            </w:r>
            <w:r w:rsidR="001206E3" w:rsidRPr="003612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etatu </w:t>
            </w:r>
            <w:r w:rsidR="001206E3" w:rsidRPr="0036129B">
              <w:rPr>
                <w:rFonts w:ascii="Times New Roman" w:hAnsi="Times New Roman" w:cs="Times New Roman"/>
                <w:color w:val="000000" w:themeColor="text1"/>
              </w:rPr>
              <w:t xml:space="preserve">przeliczeniowego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="0080298B" w:rsidRPr="0036129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łóżko.</w:t>
            </w:r>
          </w:p>
          <w:p w14:paraId="48F30E34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2. Wyposażenie: stanowisko z możliwością monitorowania EKG, tętna, pomiaru saturacji, ciśnienia tętniczego, dostępem do tlenoterapii, możliwością odsysania dróg oddechowych w lokalizacji.</w:t>
            </w:r>
          </w:p>
          <w:p w14:paraId="2F74BFE7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3. Organizacja udzielania świadczeń:</w:t>
            </w:r>
          </w:p>
          <w:p w14:paraId="2CF2C0AF" w14:textId="77777777" w:rsidR="007C68A2" w:rsidRPr="0036129B" w:rsidRDefault="007C68A2" w:rsidP="002A597B">
            <w:pPr>
              <w:pStyle w:val="Akapitzlist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usprawnianie przez 6 dni w tygodniu nie mniej niż 120 min na dobę w trybie przed- i popołudniowym od poniedziałku do piątku oraz 40 min w trybie przedpołudniowym w soboty;</w:t>
            </w:r>
          </w:p>
          <w:p w14:paraId="77D6C327" w14:textId="06D9B3EE" w:rsidR="007C68A2" w:rsidRPr="0036129B" w:rsidRDefault="007C68A2" w:rsidP="002A597B">
            <w:pPr>
              <w:pStyle w:val="Akapitzlist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terapia (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neuro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)logopedyczna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nie mniej niż 30 min dziennie, 5 dni w tygodniu, lub</w:t>
            </w:r>
          </w:p>
          <w:p w14:paraId="0509973F" w14:textId="4E019B40" w:rsidR="007C68A2" w:rsidRPr="0036129B" w:rsidRDefault="007C68A2" w:rsidP="002A597B">
            <w:pPr>
              <w:pStyle w:val="Akapitzlist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terapia (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neuro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)psychologiczna, psychoedukacja, terapia wspierająca pacjenta i jego rodzinę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nie mniej niż 30 min dziennie, 5 dni w tygodniu;</w:t>
            </w:r>
          </w:p>
          <w:p w14:paraId="5BFC0AE6" w14:textId="77777777" w:rsidR="007C68A2" w:rsidRPr="0036129B" w:rsidRDefault="007C68A2" w:rsidP="002A597B">
            <w:pPr>
              <w:pStyle w:val="Akapitzlist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czas trwania rehabilitacji:</w:t>
            </w:r>
          </w:p>
          <w:p w14:paraId="6F3B108A" w14:textId="77777777" w:rsidR="007C68A2" w:rsidRPr="0036129B" w:rsidRDefault="007C68A2" w:rsidP="002A597B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do 9 tygodni w przypadku wystąpienia chorób współistniejących,</w:t>
            </w:r>
          </w:p>
          <w:p w14:paraId="47F6690E" w14:textId="60899907" w:rsidR="007C68A2" w:rsidRPr="0036129B" w:rsidRDefault="007C68A2" w:rsidP="002A597B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do 6 tygodni w przypadku braku chorób współistniejących</w:t>
            </w:r>
          </w:p>
          <w:p w14:paraId="53291FB7" w14:textId="445EB96B" w:rsidR="007C68A2" w:rsidRPr="0036129B" w:rsidRDefault="00D8178E" w:rsidP="00D8178E">
            <w:pPr>
              <w:spacing w:line="240" w:lineRule="auto"/>
              <w:ind w:left="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5301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530180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C74CD8" w:rsidRPr="003612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C68A2" w:rsidRPr="0036129B">
              <w:rPr>
                <w:rFonts w:ascii="Times New Roman" w:hAnsi="Times New Roman" w:cs="Times New Roman"/>
                <w:color w:val="000000" w:themeColor="text1"/>
              </w:rPr>
              <w:t>przypadku uzasadnionym względami medycznymi i koniecznością osiągnięcia celu leczniczego czas trwania rehabilitacji może zostać przedłużony decyzją lekarza prowadzącego rehabilitację, za pisemną zgodą dyrektora właściwego oddziału wojewódzkiego Narodowego Funduszu Zdrowia;</w:t>
            </w:r>
          </w:p>
          <w:p w14:paraId="6BB2A351" w14:textId="77777777" w:rsidR="007C68A2" w:rsidRPr="0036129B" w:rsidRDefault="007C68A2" w:rsidP="002A597B">
            <w:pPr>
              <w:pStyle w:val="Akapitzlist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warunki przyjęcia:</w:t>
            </w:r>
          </w:p>
          <w:p w14:paraId="3F305396" w14:textId="5C0514A3" w:rsidR="007C68A2" w:rsidRPr="0036129B" w:rsidRDefault="007C68A2" w:rsidP="002A597B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przyjęcie bezpośrednio po wypisie lub w ciągu 30 dni od wypisu z ośrodka leczenia ostrej fazy choroby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uszkodzenia ośrodkowego układu nerwowego,</w:t>
            </w:r>
          </w:p>
          <w:p w14:paraId="3C037064" w14:textId="77777777" w:rsidR="007C68A2" w:rsidRPr="0036129B" w:rsidRDefault="007C68A2" w:rsidP="002A597B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przyjęcie świadczeniobiorcy bezpośrednio po wypisie lub w ciągu 14 dni od wypisu z oddziału lub zakładu realizującego program: leczenia dzieci ze śpiączką lub leczenie dorosłych chorych ze śpiączką;</w:t>
            </w:r>
          </w:p>
          <w:p w14:paraId="6AFB906E" w14:textId="77777777" w:rsidR="007C68A2" w:rsidRPr="0036129B" w:rsidRDefault="007C68A2" w:rsidP="002A597B">
            <w:pPr>
              <w:pStyle w:val="Akapitzlist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kryteria wyłączenia: </w:t>
            </w:r>
          </w:p>
          <w:p w14:paraId="54567468" w14:textId="2C658980" w:rsidR="00AC3532" w:rsidRPr="00AC3532" w:rsidRDefault="00AC3532" w:rsidP="00AC353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532">
              <w:rPr>
                <w:rFonts w:ascii="Times New Roman" w:hAnsi="Times New Roman" w:cs="Times New Roman"/>
                <w:color w:val="000000" w:themeColor="text1"/>
              </w:rPr>
              <w:t>osiągnięcie celu terapeutycznego,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albo</w:t>
            </w:r>
          </w:p>
          <w:p w14:paraId="7C224EBA" w14:textId="6740FB18" w:rsidR="00662117" w:rsidRPr="0036129B" w:rsidRDefault="00662117" w:rsidP="002A597B">
            <w:pPr>
              <w:pStyle w:val="Akapitzlist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w przypadku gdy na podstawie oceny stanu funkcjonow</w:t>
            </w:r>
            <w:r w:rsidR="00C74CD8" w:rsidRPr="0036129B">
              <w:rPr>
                <w:rFonts w:ascii="Times New Roman" w:hAnsi="Times New Roman" w:cs="Times New Roman"/>
                <w:color w:val="000000" w:themeColor="text1"/>
              </w:rPr>
              <w:t>ania świadczeniobiorcy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stwierdzono brak istotnej zmiany obrazu klinicznego, a w testach kontrolnych brak rokowania co do osiągnięcia stawianych celów terapii,</w:t>
            </w:r>
            <w:r w:rsidR="00AC3532">
              <w:rPr>
                <w:rFonts w:ascii="Times New Roman" w:hAnsi="Times New Roman" w:cs="Times New Roman"/>
                <w:color w:val="000000" w:themeColor="text1"/>
              </w:rPr>
              <w:t xml:space="preserve"> lub</w:t>
            </w:r>
          </w:p>
          <w:p w14:paraId="4B333E17" w14:textId="48A40373" w:rsidR="007C68A2" w:rsidRPr="0036129B" w:rsidRDefault="00662117" w:rsidP="002A597B">
            <w:pPr>
              <w:pStyle w:val="Akapitzlist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 kliniczny</w:t>
            </w:r>
            <w:r w:rsidR="00AC3532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funkcjonowania kwalifikujący do innego typu świadczenia z zakresu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lastRenderedPageBreak/>
              <w:t>rehabilitacji leczniczej.</w:t>
            </w:r>
          </w:p>
        </w:tc>
      </w:tr>
      <w:tr w:rsidR="0036129B" w:rsidRPr="0036129B" w14:paraId="0A61EC8B" w14:textId="77777777" w:rsidTr="00C74CD8">
        <w:tc>
          <w:tcPr>
            <w:tcW w:w="1555" w:type="dxa"/>
          </w:tcPr>
          <w:p w14:paraId="7D049CF0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4110" w:type="dxa"/>
          </w:tcPr>
          <w:p w14:paraId="350592C2" w14:textId="6D123C2D" w:rsidR="007C68A2" w:rsidRPr="0036129B" w:rsidRDefault="007C68A2" w:rsidP="0036129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neurologiczna zaburzeń funkcji rdzenia i korzeni nerwowych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kategoria I</w:t>
            </w:r>
          </w:p>
        </w:tc>
        <w:tc>
          <w:tcPr>
            <w:tcW w:w="8327" w:type="dxa"/>
          </w:tcPr>
          <w:p w14:paraId="31DBE1C9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1. Personel:</w:t>
            </w:r>
          </w:p>
          <w:p w14:paraId="5B71B688" w14:textId="3B72C851" w:rsidR="007C68A2" w:rsidRPr="0036129B" w:rsidRDefault="007C68A2" w:rsidP="002A597B">
            <w:pPr>
              <w:pStyle w:val="Akapitzlist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lekarz specjalista w dziedzinie urologii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zapewnienie konsultacji;</w:t>
            </w:r>
          </w:p>
          <w:p w14:paraId="3474696E" w14:textId="4FF9D36C" w:rsidR="007C68A2" w:rsidRPr="0036129B" w:rsidRDefault="007C68A2" w:rsidP="002A597B">
            <w:pPr>
              <w:pStyle w:val="Akapitzlist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fizjoterapeuta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1/5 etatu</w:t>
            </w:r>
            <w:r w:rsidR="0080298B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na łóżko, w tym magister fizjoterapii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 proporcjonalnie w liczbie 1/12 etatu</w:t>
            </w:r>
            <w:r w:rsidR="0080298B" w:rsidRPr="0036129B">
              <w:rPr>
                <w:rFonts w:ascii="Times New Roman" w:hAnsi="Times New Roman" w:cs="Times New Roman"/>
                <w:color w:val="000000" w:themeColor="text1"/>
              </w:rPr>
              <w:t xml:space="preserve">  przeliczeniowego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na łóżko;</w:t>
            </w:r>
          </w:p>
          <w:p w14:paraId="70FD7B9F" w14:textId="6B642BA5" w:rsidR="007C68A2" w:rsidRPr="0036129B" w:rsidRDefault="007C68A2" w:rsidP="002A597B">
            <w:pPr>
              <w:pStyle w:val="Akapitzlist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terapeuta zajęciowy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1/15 etatu </w:t>
            </w:r>
            <w:r w:rsidR="0080298B" w:rsidRPr="0036129B">
              <w:rPr>
                <w:rFonts w:ascii="Times New Roman" w:hAnsi="Times New Roman" w:cs="Times New Roman"/>
                <w:color w:val="000000" w:themeColor="text1"/>
              </w:rPr>
              <w:t xml:space="preserve">przeliczeniowego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na łóżko.</w:t>
            </w:r>
          </w:p>
          <w:p w14:paraId="477C7AB9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2. Wyposażenie:</w:t>
            </w:r>
          </w:p>
          <w:p w14:paraId="0D7CDDB5" w14:textId="77777777" w:rsidR="007C68A2" w:rsidRPr="0036129B" w:rsidRDefault="007C68A2" w:rsidP="002A597B">
            <w:pPr>
              <w:pStyle w:val="Akapitzlist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stanowisko intensywnego nadzoru medycznego w lokalizacji;</w:t>
            </w:r>
          </w:p>
          <w:p w14:paraId="0A521BB5" w14:textId="11DBA32C" w:rsidR="007C68A2" w:rsidRPr="0036129B" w:rsidRDefault="007C68A2" w:rsidP="002A597B">
            <w:pPr>
              <w:pStyle w:val="Akapitzlist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stanowisko z możliwością monitorowania EKG, tętna, pomiaru saturacji, ciśnienia tętniczego, dostępem do tlenoterapii, możliwością odsysania dróg oddechowych w</w:t>
            </w:r>
            <w:r w:rsidR="0080298B" w:rsidRPr="0036129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lokalizacji.</w:t>
            </w:r>
          </w:p>
          <w:p w14:paraId="0AFDB604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3. Organizacja udzielania świadczeń:</w:t>
            </w:r>
          </w:p>
          <w:p w14:paraId="423C60F7" w14:textId="7E2EEF3D" w:rsidR="007C68A2" w:rsidRPr="0036129B" w:rsidRDefault="007C68A2" w:rsidP="002A597B">
            <w:pPr>
              <w:pStyle w:val="Akapitzlist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usprawnianie przez 6 dni w tygodniu nie mniej niż 150 min na dobę w trybie przed- i</w:t>
            </w:r>
            <w:r w:rsidR="008B5AA0" w:rsidRPr="0036129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popołudniowym od poniedziałku do piątku oraz 50 min w trybie przedpołudniowym w</w:t>
            </w:r>
            <w:r w:rsidR="008B5AA0" w:rsidRPr="0036129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soboty;</w:t>
            </w:r>
          </w:p>
          <w:p w14:paraId="2160AF56" w14:textId="77777777" w:rsidR="007C68A2" w:rsidRPr="0036129B" w:rsidRDefault="007C68A2" w:rsidP="002A597B">
            <w:pPr>
              <w:pStyle w:val="Akapitzlist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czas trwania rehabilitacji:</w:t>
            </w:r>
          </w:p>
          <w:p w14:paraId="15333449" w14:textId="77777777" w:rsidR="007C68A2" w:rsidRPr="0036129B" w:rsidRDefault="007C68A2" w:rsidP="002A597B">
            <w:pPr>
              <w:pStyle w:val="Akapitzlist"/>
              <w:numPr>
                <w:ilvl w:val="0"/>
                <w:numId w:val="1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do 16 tygodni w przypadku wystąpienia chorób współistniejących,</w:t>
            </w:r>
          </w:p>
          <w:p w14:paraId="68699747" w14:textId="5F97E06D" w:rsidR="007C68A2" w:rsidRPr="0036129B" w:rsidRDefault="007C68A2" w:rsidP="002A597B">
            <w:pPr>
              <w:pStyle w:val="Akapitzlist"/>
              <w:numPr>
                <w:ilvl w:val="0"/>
                <w:numId w:val="1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do 12 tygodni w przypadku braku chorób współistniejących</w:t>
            </w:r>
          </w:p>
          <w:p w14:paraId="35DD78ED" w14:textId="5AD17E6D" w:rsidR="007C68A2" w:rsidRPr="0036129B" w:rsidRDefault="00D8178E" w:rsidP="00D8178E">
            <w:pPr>
              <w:spacing w:line="240" w:lineRule="auto"/>
              <w:ind w:left="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AC35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AC3532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C74CD8" w:rsidRPr="003612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C68A2" w:rsidRPr="0036129B">
              <w:rPr>
                <w:rFonts w:ascii="Times New Roman" w:hAnsi="Times New Roman" w:cs="Times New Roman"/>
                <w:color w:val="000000" w:themeColor="text1"/>
              </w:rPr>
              <w:t>przypadku uzasadnionym względami medycznymi i koniecznością osiągnięcia celu leczniczego czas trwania rehabilitacji może zostać przedłużony decyzją lekarza prowadzącego rehabilitację, za pisemną zgodą dyrektora właściwego oddziału wojewódzkiego Narodowego Funduszu Zdrowia;</w:t>
            </w:r>
          </w:p>
          <w:p w14:paraId="0C74F8CA" w14:textId="77777777" w:rsidR="007C68A2" w:rsidRPr="0036129B" w:rsidRDefault="007C68A2" w:rsidP="002A597B">
            <w:pPr>
              <w:pStyle w:val="Akapitzlist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warunki przyjęcia:</w:t>
            </w:r>
          </w:p>
          <w:p w14:paraId="7E7904F1" w14:textId="77777777" w:rsidR="007C68A2" w:rsidRPr="0036129B" w:rsidRDefault="007C68A2" w:rsidP="002A597B">
            <w:pPr>
              <w:pStyle w:val="Akapitzlist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przyjęcie bezpośrednio po wypisie lub w ciągu 14 dni od wypisu z ośrodka leczenia ostrej fazy uszkodzenia układu nerwowego w przypadku wystąpienia chorób współistniejących;</w:t>
            </w:r>
          </w:p>
          <w:p w14:paraId="03BF8E29" w14:textId="5D2A64C0" w:rsidR="007C68A2" w:rsidRPr="0036129B" w:rsidRDefault="007C68A2" w:rsidP="002A597B">
            <w:pPr>
              <w:pStyle w:val="Akapitzlist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przyjęcie bezpośrednio po wypisie lub w ciągu 30 dni od wypisu z ośrodka leczenia ostrej fazy choroby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uszkodzenia układu nerwowego w przypadku braku chorób współistniejących</w:t>
            </w:r>
            <w:r w:rsidR="00D8178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6BD7111" w14:textId="77777777" w:rsidR="007C68A2" w:rsidRPr="0036129B" w:rsidRDefault="007C68A2" w:rsidP="002A597B">
            <w:pPr>
              <w:pStyle w:val="Akapitzlist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kryteria wyłączenia: </w:t>
            </w:r>
          </w:p>
          <w:p w14:paraId="0CA77F88" w14:textId="1F631B6A" w:rsidR="00662117" w:rsidRPr="0036129B" w:rsidRDefault="00662117" w:rsidP="002A597B">
            <w:pPr>
              <w:pStyle w:val="Akapitzlist"/>
              <w:numPr>
                <w:ilvl w:val="0"/>
                <w:numId w:val="1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osiągnięcie celu terapeutycznego,</w:t>
            </w:r>
            <w:r w:rsidR="00AC3532">
              <w:rPr>
                <w:rFonts w:ascii="Times New Roman" w:hAnsi="Times New Roman" w:cs="Times New Roman"/>
                <w:color w:val="000000" w:themeColor="text1"/>
              </w:rPr>
              <w:t xml:space="preserve"> albo</w:t>
            </w:r>
          </w:p>
          <w:p w14:paraId="10D43C88" w14:textId="29F9A5CF" w:rsidR="00662117" w:rsidRPr="0036129B" w:rsidRDefault="00662117" w:rsidP="002A597B">
            <w:pPr>
              <w:pStyle w:val="Akapitzlist"/>
              <w:numPr>
                <w:ilvl w:val="0"/>
                <w:numId w:val="1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w przypadku gdy na podstawie oceny stanu funkcjonowania </w:t>
            </w:r>
            <w:r w:rsidR="00C74CD8" w:rsidRPr="0036129B">
              <w:rPr>
                <w:rFonts w:ascii="Times New Roman" w:hAnsi="Times New Roman" w:cs="Times New Roman"/>
                <w:color w:val="000000" w:themeColor="text1"/>
              </w:rPr>
              <w:t xml:space="preserve">świadczeniobiorcy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stwierdzono brak istotnej zmiany obrazu klinicznego, a w testach kontrolnych brak rokowania co do osiągnięcia stawianych celów terapii,</w:t>
            </w:r>
            <w:r w:rsidR="00AC3532">
              <w:rPr>
                <w:rFonts w:ascii="Times New Roman" w:hAnsi="Times New Roman" w:cs="Times New Roman"/>
                <w:color w:val="000000" w:themeColor="text1"/>
              </w:rPr>
              <w:t xml:space="preserve"> lub</w:t>
            </w:r>
          </w:p>
          <w:p w14:paraId="3922E2C2" w14:textId="19B6AC9A" w:rsidR="007C68A2" w:rsidRPr="0036129B" w:rsidRDefault="00662117" w:rsidP="002A597B">
            <w:pPr>
              <w:pStyle w:val="Akapitzlist"/>
              <w:numPr>
                <w:ilvl w:val="0"/>
                <w:numId w:val="1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 kliniczny</w:t>
            </w:r>
            <w:r w:rsidR="00AC3532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funkcjonowania kwalifikujący do innego typu świadczenia z zakresu rehabilitacji leczniczej.</w:t>
            </w:r>
          </w:p>
        </w:tc>
      </w:tr>
      <w:tr w:rsidR="0036129B" w:rsidRPr="0036129B" w14:paraId="7DA32DA1" w14:textId="77777777" w:rsidTr="00C74CD8">
        <w:tc>
          <w:tcPr>
            <w:tcW w:w="1555" w:type="dxa"/>
          </w:tcPr>
          <w:p w14:paraId="69BC4F95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10" w:type="dxa"/>
          </w:tcPr>
          <w:p w14:paraId="78460515" w14:textId="4B35B4B5" w:rsidR="007C68A2" w:rsidRPr="0036129B" w:rsidRDefault="007C68A2" w:rsidP="0036129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neurologiczna zaburzeń funkcji rdzenia i korzeni nerwowych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kategoria II</w:t>
            </w:r>
          </w:p>
        </w:tc>
        <w:tc>
          <w:tcPr>
            <w:tcW w:w="8327" w:type="dxa"/>
          </w:tcPr>
          <w:p w14:paraId="313DDD6F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1. Personel:</w:t>
            </w:r>
          </w:p>
          <w:p w14:paraId="2D64A6E5" w14:textId="649C79AF" w:rsidR="007C68A2" w:rsidRPr="0036129B" w:rsidRDefault="007C68A2" w:rsidP="002A597B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lekarz specjalista w dziedzinie urologii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zapewnienie konsultacji;</w:t>
            </w:r>
          </w:p>
          <w:p w14:paraId="0963622E" w14:textId="0EF823F1" w:rsidR="007C68A2" w:rsidRPr="0036129B" w:rsidRDefault="007C68A2" w:rsidP="002A597B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fizjoterapeuta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 proporcjonalnie w liczbie 1/5 etatu</w:t>
            </w:r>
            <w:r w:rsidR="008B5AA0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na łóżko, w tym magister fizjoterapii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 proporcjonalnie w liczbie 1/12 etatu</w:t>
            </w:r>
            <w:r w:rsidR="008B5AA0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na łóżko;</w:t>
            </w:r>
          </w:p>
          <w:p w14:paraId="44BA4106" w14:textId="4B9F7906" w:rsidR="007C68A2" w:rsidRPr="0036129B" w:rsidRDefault="007C68A2" w:rsidP="002A597B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terapeuta zajęciowy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1/15 etatu </w:t>
            </w:r>
            <w:r w:rsidR="008B5AA0" w:rsidRPr="0036129B">
              <w:rPr>
                <w:rFonts w:ascii="Times New Roman" w:hAnsi="Times New Roman" w:cs="Times New Roman"/>
                <w:color w:val="000000" w:themeColor="text1"/>
              </w:rPr>
              <w:t xml:space="preserve">przeliczeniowego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na łóżko.</w:t>
            </w:r>
          </w:p>
          <w:p w14:paraId="385D5381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2. Wyposażenie: stanowisko z możliwością monitorowania EKG, tętna, pomiaru saturacji, ciśnienia tętniczego, dostępem do tlenoterapii, możliwością odsysania dróg oddechowych w lokalizacji.</w:t>
            </w:r>
          </w:p>
          <w:p w14:paraId="6F594AE9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3.Organizacja udzielania świadczeń:</w:t>
            </w:r>
          </w:p>
          <w:p w14:paraId="4F9BBEAF" w14:textId="77777777" w:rsidR="007C68A2" w:rsidRPr="0036129B" w:rsidRDefault="007C68A2" w:rsidP="002A597B">
            <w:pPr>
              <w:pStyle w:val="Akapitzlist"/>
              <w:numPr>
                <w:ilvl w:val="0"/>
                <w:numId w:val="1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usprawnianie przez 6 dni w tygodniu nie mniej niż 120 min na dobę w trybie przed- i popołudniowym od poniedziałku do piątku oraz 40 min w trybie przedpołudniowym w soboty;</w:t>
            </w:r>
          </w:p>
          <w:p w14:paraId="24EF2B19" w14:textId="77777777" w:rsidR="007C68A2" w:rsidRPr="0036129B" w:rsidRDefault="007C68A2" w:rsidP="002A597B">
            <w:pPr>
              <w:pStyle w:val="Akapitzlist"/>
              <w:numPr>
                <w:ilvl w:val="0"/>
                <w:numId w:val="1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czas trwania rehabilitacji:</w:t>
            </w:r>
          </w:p>
          <w:p w14:paraId="06552AAA" w14:textId="77777777" w:rsidR="007C68A2" w:rsidRPr="0036129B" w:rsidRDefault="007C68A2" w:rsidP="002A597B">
            <w:pPr>
              <w:pStyle w:val="Akapitzlist"/>
              <w:numPr>
                <w:ilvl w:val="0"/>
                <w:numId w:val="2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do 9 tygodni w przypadku wystąpienia chorób współistniejących,</w:t>
            </w:r>
          </w:p>
          <w:p w14:paraId="0C52614D" w14:textId="5BA34851" w:rsidR="007C68A2" w:rsidRPr="0036129B" w:rsidRDefault="007C68A2" w:rsidP="002A597B">
            <w:pPr>
              <w:pStyle w:val="Akapitzlist"/>
              <w:numPr>
                <w:ilvl w:val="0"/>
                <w:numId w:val="2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lastRenderedPageBreak/>
              <w:t>do 6 tygodni w przypadku braku chorób współistniejących</w:t>
            </w:r>
          </w:p>
          <w:p w14:paraId="4F6B7A86" w14:textId="5FAA1829" w:rsidR="007C68A2" w:rsidRPr="0036129B" w:rsidRDefault="00D8178E" w:rsidP="00D8178E">
            <w:pPr>
              <w:spacing w:line="240" w:lineRule="auto"/>
              <w:ind w:left="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0948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8B5AA0" w:rsidRPr="0036129B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7C68A2" w:rsidRPr="0036129B">
              <w:rPr>
                <w:rFonts w:ascii="Times New Roman" w:hAnsi="Times New Roman" w:cs="Times New Roman"/>
                <w:color w:val="000000" w:themeColor="text1"/>
              </w:rPr>
              <w:t xml:space="preserve"> przypadku uzasadnionym względami medycznymi i koniecznością osiągnięcia celu leczniczego czas trwania rehabilitacji może zostać przedłużony decyzją lekarza prowadzącego rehabilitację, za pisemną zgodą dyrektora właściwego oddziału wojewódzkiego Narodowego Funduszu Zdrowia;</w:t>
            </w:r>
          </w:p>
          <w:p w14:paraId="69483F51" w14:textId="5D45506B" w:rsidR="007C68A2" w:rsidRPr="0036129B" w:rsidRDefault="007C68A2" w:rsidP="002A597B">
            <w:pPr>
              <w:pStyle w:val="Akapitzlist"/>
              <w:numPr>
                <w:ilvl w:val="0"/>
                <w:numId w:val="1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warunki przyjęcia: przyjęcie bezpośrednio po wypisie lub w ciągu 30 dni od wypisu z ośrodka leczenia ostrej fazy choroby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uszkodzenia układu nerwowego;</w:t>
            </w:r>
          </w:p>
          <w:p w14:paraId="13B2020F" w14:textId="77777777" w:rsidR="007C68A2" w:rsidRPr="0036129B" w:rsidRDefault="007C68A2" w:rsidP="002A597B">
            <w:pPr>
              <w:pStyle w:val="Akapitzlist"/>
              <w:numPr>
                <w:ilvl w:val="0"/>
                <w:numId w:val="1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kryteria wyłączenia: </w:t>
            </w:r>
          </w:p>
          <w:p w14:paraId="2F05C80D" w14:textId="1C941A5D" w:rsidR="00662117" w:rsidRPr="0036129B" w:rsidRDefault="00662117" w:rsidP="002A597B">
            <w:pPr>
              <w:pStyle w:val="Akapitzlist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osiągnięcie celu terapeutycznego,</w:t>
            </w:r>
            <w:r w:rsidR="000948A0">
              <w:rPr>
                <w:rFonts w:ascii="Times New Roman" w:hAnsi="Times New Roman" w:cs="Times New Roman"/>
                <w:color w:val="000000" w:themeColor="text1"/>
              </w:rPr>
              <w:t xml:space="preserve"> albo</w:t>
            </w:r>
          </w:p>
          <w:p w14:paraId="0BD862F5" w14:textId="5C8A263E" w:rsidR="00662117" w:rsidRPr="0036129B" w:rsidRDefault="00662117" w:rsidP="002A597B">
            <w:pPr>
              <w:pStyle w:val="Akapitzlist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w przypadku gdy na podstawie oceny stanu funkcjonowania </w:t>
            </w:r>
            <w:r w:rsidR="0090750B" w:rsidRPr="0036129B">
              <w:rPr>
                <w:rFonts w:ascii="Times New Roman" w:hAnsi="Times New Roman" w:cs="Times New Roman"/>
                <w:color w:val="000000" w:themeColor="text1"/>
              </w:rPr>
              <w:t xml:space="preserve">świadczeniobiorcy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stwierdzono brak istotnej zmiany obrazu klinicznego, a w testach kontrolnych brak rokowania co do osiągnięcia stawianych celów terapii,</w:t>
            </w:r>
            <w:r w:rsidR="000948A0">
              <w:rPr>
                <w:rFonts w:ascii="Times New Roman" w:hAnsi="Times New Roman" w:cs="Times New Roman"/>
                <w:color w:val="000000" w:themeColor="text1"/>
              </w:rPr>
              <w:t xml:space="preserve"> lub</w:t>
            </w:r>
          </w:p>
          <w:p w14:paraId="07590861" w14:textId="031DAB8A" w:rsidR="007C68A2" w:rsidRPr="0036129B" w:rsidRDefault="00662117" w:rsidP="002A597B">
            <w:pPr>
              <w:pStyle w:val="Akapitzlist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 kliniczny</w:t>
            </w:r>
            <w:r w:rsidR="000948A0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funkcjonowania kwalifikujący do innego typu świadczenia z zakresu rehabilitacji leczniczej.</w:t>
            </w:r>
          </w:p>
        </w:tc>
      </w:tr>
      <w:tr w:rsidR="0036129B" w:rsidRPr="0036129B" w14:paraId="17C2E88D" w14:textId="77777777" w:rsidTr="00C74CD8">
        <w:tc>
          <w:tcPr>
            <w:tcW w:w="1555" w:type="dxa"/>
          </w:tcPr>
          <w:p w14:paraId="781A62C2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4110" w:type="dxa"/>
          </w:tcPr>
          <w:p w14:paraId="274BB4A0" w14:textId="573AAFF1" w:rsidR="007C68A2" w:rsidRPr="0036129B" w:rsidRDefault="007C68A2" w:rsidP="0036129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neurologiczna zaburzeń obwodowego układu nerwowego i dystrofie mięśniowe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kategoria I</w:t>
            </w:r>
          </w:p>
        </w:tc>
        <w:tc>
          <w:tcPr>
            <w:tcW w:w="8327" w:type="dxa"/>
          </w:tcPr>
          <w:p w14:paraId="1E5D1340" w14:textId="22C76524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1. Personel: terapeuta zajęciowy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1/20 etatu </w:t>
            </w:r>
            <w:r w:rsidR="0070722F" w:rsidRPr="0036129B">
              <w:rPr>
                <w:rFonts w:ascii="Times New Roman" w:hAnsi="Times New Roman" w:cs="Times New Roman"/>
                <w:color w:val="000000" w:themeColor="text1"/>
              </w:rPr>
              <w:t xml:space="preserve">przeliczeniowego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na łóżko.</w:t>
            </w:r>
          </w:p>
          <w:p w14:paraId="73B84FC5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2. Wyposażenie: stanowisko z możliwością monitorowania EKG, tętna, pomiaru saturacji, ciśnienia tętniczego, dostępem do tlenoterapii, możliwością odsysania dróg oddechowych w lokalizacji.</w:t>
            </w:r>
          </w:p>
          <w:p w14:paraId="00D92A63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3. Organizacja udzielania świadczeń:</w:t>
            </w:r>
          </w:p>
          <w:p w14:paraId="263BC825" w14:textId="4ECE5134" w:rsidR="007C68A2" w:rsidRPr="0036129B" w:rsidRDefault="007C68A2" w:rsidP="002A597B">
            <w:pPr>
              <w:pStyle w:val="Akapitzlist"/>
              <w:numPr>
                <w:ilvl w:val="0"/>
                <w:numId w:val="2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usprawnianie przez 6 dni w tygodniu nie mniej niż 150 min na dobę w trybie przed- i popołudniowym od poniedziałku do piątku oraz 50 min w trybie przedpołudniowym w soboty</w:t>
            </w:r>
            <w:r w:rsidR="00D8178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5E7A056A" w14:textId="5C0E1181" w:rsidR="007C68A2" w:rsidRPr="0036129B" w:rsidRDefault="007C68A2" w:rsidP="002A597B">
            <w:pPr>
              <w:pStyle w:val="Akapitzlist"/>
              <w:numPr>
                <w:ilvl w:val="0"/>
                <w:numId w:val="2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czas trwania rehabilitacji</w:t>
            </w:r>
            <w:r w:rsidR="0090750B" w:rsidRPr="003612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do 9 tygodni bez przerwy</w:t>
            </w:r>
          </w:p>
          <w:p w14:paraId="0A2E8DEA" w14:textId="7F8C2354" w:rsidR="007C68A2" w:rsidRPr="00D8178E" w:rsidRDefault="00D8178E" w:rsidP="00D8178E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a </w:t>
            </w:r>
            <w:r w:rsidR="007C68A2" w:rsidRPr="00D8178E">
              <w:rPr>
                <w:rFonts w:ascii="Times New Roman" w:hAnsi="Times New Roman" w:cs="Times New Roman"/>
                <w:color w:val="000000" w:themeColor="text1"/>
              </w:rPr>
              <w:t>w przypadku uzasadnionym względami medycznymi i koniecznością osiągnięcia celu leczniczego czas trwania rehabilitacji może zostać przedłużony decyzją lekarza prowadzącego rehabilitację, za pisemną zgodą dyrektora właściwego oddziału wojewódzkiego Narodowego Funduszu Zdrowia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706F012" w14:textId="535BCFD7" w:rsidR="007C68A2" w:rsidRPr="0036129B" w:rsidRDefault="007C68A2" w:rsidP="002A597B">
            <w:pPr>
              <w:pStyle w:val="Akapitzlist"/>
              <w:numPr>
                <w:ilvl w:val="0"/>
                <w:numId w:val="2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warunki przyjęcia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przyjęcie bezpośrednio po wypisie lub w ciągu 14 dni od wypisu z</w:t>
            </w:r>
            <w:r w:rsidR="0070722F" w:rsidRPr="0036129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ośrodka leczenia ostrej fazy choroby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uszkodzenia układu nerwowego;</w:t>
            </w:r>
          </w:p>
          <w:p w14:paraId="2034C6DF" w14:textId="77777777" w:rsidR="007C68A2" w:rsidRPr="0036129B" w:rsidRDefault="007C68A2" w:rsidP="002A597B">
            <w:pPr>
              <w:pStyle w:val="Akapitzlist"/>
              <w:numPr>
                <w:ilvl w:val="0"/>
                <w:numId w:val="2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kryteria wyłączenia: </w:t>
            </w:r>
          </w:p>
          <w:p w14:paraId="23BE14CE" w14:textId="77777777" w:rsidR="00662117" w:rsidRPr="0036129B" w:rsidRDefault="00662117" w:rsidP="002A597B">
            <w:pPr>
              <w:pStyle w:val="Akapitzlist"/>
              <w:numPr>
                <w:ilvl w:val="0"/>
                <w:numId w:val="2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osiągnięcie celu terapeutycznego,</w:t>
            </w:r>
          </w:p>
          <w:p w14:paraId="4E30FABA" w14:textId="77777777" w:rsidR="00662117" w:rsidRPr="0036129B" w:rsidRDefault="00662117" w:rsidP="002A597B">
            <w:pPr>
              <w:pStyle w:val="Akapitzlist"/>
              <w:numPr>
                <w:ilvl w:val="0"/>
                <w:numId w:val="2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w przypadku gdy na podstawie okresowej oceny stanu funkcjonowania </w:t>
            </w:r>
            <w:r w:rsidR="0090750B" w:rsidRPr="0036129B">
              <w:rPr>
                <w:rFonts w:ascii="Times New Roman" w:hAnsi="Times New Roman" w:cs="Times New Roman"/>
                <w:color w:val="000000" w:themeColor="text1"/>
              </w:rPr>
              <w:t xml:space="preserve">świadczeniobiorcy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stwierdzono brak istotnej zmiany obrazu klinicznego, a w testach kontrolnych brak rokowania co do osiągnięcia stawianych celów terapii,</w:t>
            </w:r>
          </w:p>
          <w:p w14:paraId="480F8DE2" w14:textId="77777777" w:rsidR="007C68A2" w:rsidRPr="0036129B" w:rsidRDefault="00662117" w:rsidP="002A597B">
            <w:pPr>
              <w:pStyle w:val="Akapitzlist"/>
              <w:numPr>
                <w:ilvl w:val="0"/>
                <w:numId w:val="2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 kliniczny/funkcjonowania kwalifikujący do innego typu świadczenia z zakresu rehabilitacji leczniczej.</w:t>
            </w:r>
          </w:p>
        </w:tc>
      </w:tr>
      <w:tr w:rsidR="0036129B" w:rsidRPr="0036129B" w14:paraId="03A2ED3F" w14:textId="77777777" w:rsidTr="00C74CD8">
        <w:tc>
          <w:tcPr>
            <w:tcW w:w="1555" w:type="dxa"/>
          </w:tcPr>
          <w:p w14:paraId="2B602DB5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14:paraId="23C65358" w14:textId="58D63460" w:rsidR="007C68A2" w:rsidRPr="0036129B" w:rsidRDefault="007C68A2" w:rsidP="0036129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neurologiczna zaburzeń obwodowego układu nerwowego i dystrofie mięśniowe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kategoria II</w:t>
            </w:r>
          </w:p>
        </w:tc>
        <w:tc>
          <w:tcPr>
            <w:tcW w:w="8327" w:type="dxa"/>
          </w:tcPr>
          <w:p w14:paraId="0A78219A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1. Organizacja udzielania świadczeń:</w:t>
            </w:r>
          </w:p>
          <w:p w14:paraId="3DADC120" w14:textId="42B7F7EE" w:rsidR="007C68A2" w:rsidRPr="0036129B" w:rsidRDefault="007C68A2" w:rsidP="002A597B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usprawnianie przez 6 dni w tygodniu nie mniej niż 120 min na dobę w trybie przed- i popołudniowym od poniedziałku do piątku oraz 40 min w trybie przedpołudniowym w soboty</w:t>
            </w:r>
            <w:r w:rsidR="00D8178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DD6BA99" w14:textId="26AF39E8" w:rsidR="007C68A2" w:rsidRPr="0036129B" w:rsidRDefault="007C68A2" w:rsidP="002A597B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czas trwania rehabilitacji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do 6 tygodni bez przerwy</w:t>
            </w:r>
          </w:p>
          <w:p w14:paraId="41C14E7B" w14:textId="47E15EF3" w:rsidR="007C68A2" w:rsidRPr="000948A0" w:rsidRDefault="00D8178E" w:rsidP="000948A0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0948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7C68A2" w:rsidRPr="000948A0">
              <w:rPr>
                <w:rFonts w:ascii="Times New Roman" w:hAnsi="Times New Roman" w:cs="Times New Roman"/>
                <w:color w:val="000000" w:themeColor="text1"/>
              </w:rPr>
              <w:t>w przypadku uzasadnionym względami medycznymi i koniecznością osiągnięcia celu leczniczego czas trwania rehabilitacji może zostać przedłużony decyzją lekarza prowadzącego rehabilitację, za pisemną zgodą dyrektora właściwego oddziału wojewódzkiego Narodowego Funduszu Zdrowia;</w:t>
            </w:r>
          </w:p>
          <w:p w14:paraId="2FECA8CA" w14:textId="289C4AB9" w:rsidR="007C68A2" w:rsidRPr="0036129B" w:rsidRDefault="007C68A2" w:rsidP="002A597B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warunki przyjęcia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bezpośrednio po wypisie lub w ciągu 30 dni od wypisu z ośrodka leczenia ostrej fazy choroby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uszkodzenia układu nerwowego;</w:t>
            </w:r>
          </w:p>
          <w:p w14:paraId="25141AA3" w14:textId="77777777" w:rsidR="007C68A2" w:rsidRPr="0036129B" w:rsidRDefault="007C68A2" w:rsidP="002A597B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kryteria wyłączenia: </w:t>
            </w:r>
          </w:p>
          <w:p w14:paraId="0F4E9D1C" w14:textId="07DDA175" w:rsidR="00662117" w:rsidRPr="0036129B" w:rsidRDefault="00662117" w:rsidP="002A597B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osiągnięcie celu terapeutycznego,</w:t>
            </w:r>
            <w:r w:rsidR="000948A0">
              <w:rPr>
                <w:rFonts w:ascii="Times New Roman" w:hAnsi="Times New Roman" w:cs="Times New Roman"/>
                <w:color w:val="000000" w:themeColor="text1"/>
              </w:rPr>
              <w:t xml:space="preserve"> albo</w:t>
            </w:r>
          </w:p>
          <w:p w14:paraId="55EDEFFF" w14:textId="31D4C158" w:rsidR="00662117" w:rsidRPr="0036129B" w:rsidRDefault="00662117" w:rsidP="002A597B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 przypadku gdy na podstawie oceny stanu funkcjonowania </w:t>
            </w:r>
            <w:r w:rsidR="0090750B" w:rsidRPr="0036129B">
              <w:rPr>
                <w:rFonts w:ascii="Times New Roman" w:hAnsi="Times New Roman" w:cs="Times New Roman"/>
                <w:color w:val="000000" w:themeColor="text1"/>
              </w:rPr>
              <w:t xml:space="preserve">świadczeniobiorcy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stwierdzono brak istotnej zmiany obrazu klinicznego, a w testach kontrolnych brak rokowania co do osiągnięcia stawianych celów terapii,</w:t>
            </w:r>
            <w:r w:rsidR="000948A0">
              <w:rPr>
                <w:rFonts w:ascii="Times New Roman" w:hAnsi="Times New Roman" w:cs="Times New Roman"/>
                <w:color w:val="000000" w:themeColor="text1"/>
              </w:rPr>
              <w:t xml:space="preserve"> lub</w:t>
            </w:r>
          </w:p>
          <w:p w14:paraId="241CE5A7" w14:textId="066104A9" w:rsidR="007C68A2" w:rsidRPr="0036129B" w:rsidRDefault="00662117" w:rsidP="002A597B">
            <w:pPr>
              <w:pStyle w:val="Akapitzlist"/>
              <w:numPr>
                <w:ilvl w:val="0"/>
                <w:numId w:val="2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 kliniczny</w:t>
            </w:r>
            <w:r w:rsidR="000948A0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funkcjonowania kwalifikujący do innego typu świadczenia z zakresu rehabilitacji leczniczej.</w:t>
            </w:r>
          </w:p>
        </w:tc>
      </w:tr>
      <w:tr w:rsidR="0036129B" w:rsidRPr="0036129B" w14:paraId="4C6058F7" w14:textId="77777777" w:rsidTr="00C74CD8">
        <w:tc>
          <w:tcPr>
            <w:tcW w:w="1555" w:type="dxa"/>
          </w:tcPr>
          <w:p w14:paraId="1C74387F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4110" w:type="dxa"/>
          </w:tcPr>
          <w:p w14:paraId="31A812DD" w14:textId="77777777" w:rsidR="007C68A2" w:rsidRPr="0036129B" w:rsidRDefault="007C68A2" w:rsidP="0036129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Rehabilitacja neurologiczna przewlekła</w:t>
            </w:r>
          </w:p>
        </w:tc>
        <w:tc>
          <w:tcPr>
            <w:tcW w:w="8327" w:type="dxa"/>
          </w:tcPr>
          <w:p w14:paraId="17E88101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1. Organizacja udzielania świadczeń:</w:t>
            </w:r>
          </w:p>
          <w:p w14:paraId="4DA9B93C" w14:textId="788212FC" w:rsidR="007C68A2" w:rsidRPr="0036129B" w:rsidRDefault="007C68A2" w:rsidP="002A597B">
            <w:pPr>
              <w:pStyle w:val="Akapitzlist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usprawnianie przez 6 dni w tygodniu nie mniej niż 120 min na dobę w trybie przed- i popołudniowym od poniedziałku do piątku oraz 40 min w trybie przedpołudniowym w soboty</w:t>
            </w:r>
            <w:r w:rsidR="00D8178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33423A5" w14:textId="311F3540" w:rsidR="007C68A2" w:rsidRPr="0036129B" w:rsidRDefault="007C68A2" w:rsidP="002A597B">
            <w:pPr>
              <w:pStyle w:val="Akapitzlist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czas trwania rehabilitacji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do 6 tygodni raz w roku kalendarzowym</w:t>
            </w:r>
          </w:p>
          <w:p w14:paraId="02481330" w14:textId="73B7EEC9" w:rsidR="007C68A2" w:rsidRPr="000948A0" w:rsidRDefault="00D8178E" w:rsidP="000948A0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0948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7C68A2" w:rsidRPr="000948A0">
              <w:rPr>
                <w:rFonts w:ascii="Times New Roman" w:hAnsi="Times New Roman" w:cs="Times New Roman"/>
                <w:color w:val="000000" w:themeColor="text1"/>
              </w:rPr>
              <w:t>w przypadku uzasadnionym względami medycznymi i koniecznością osiągnięcia celu leczniczego czas trwania rehabilitacji może zostać przedłużony decyzją lekarza prowadzącego rehabilitację, za pisemną zgodą dyrektora właściwego oddziału wojewódzkiego Narodowego Funduszu Zdrowia;</w:t>
            </w:r>
          </w:p>
          <w:p w14:paraId="2214CC4B" w14:textId="77777777" w:rsidR="007C68A2" w:rsidRPr="0036129B" w:rsidRDefault="007C68A2" w:rsidP="002A597B">
            <w:pPr>
              <w:pStyle w:val="Akapitzlist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kryteria wyłączenia: </w:t>
            </w:r>
          </w:p>
          <w:p w14:paraId="12EE1809" w14:textId="725022DB" w:rsidR="00662117" w:rsidRPr="0036129B" w:rsidRDefault="00662117" w:rsidP="002A597B">
            <w:pPr>
              <w:pStyle w:val="Akapitzlist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osiągnięcie celu terapeutycznego,</w:t>
            </w:r>
            <w:r w:rsidR="000948A0">
              <w:rPr>
                <w:rFonts w:ascii="Times New Roman" w:hAnsi="Times New Roman" w:cs="Times New Roman"/>
                <w:color w:val="000000" w:themeColor="text1"/>
              </w:rPr>
              <w:t xml:space="preserve"> albo</w:t>
            </w:r>
          </w:p>
          <w:p w14:paraId="531CC558" w14:textId="161EBB1B" w:rsidR="00662117" w:rsidRPr="0036129B" w:rsidRDefault="00662117" w:rsidP="002A597B">
            <w:pPr>
              <w:pStyle w:val="Akapitzlist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w przypadku gdy na podstawie okresowej oceny stanu funkcjonowania </w:t>
            </w:r>
            <w:r w:rsidR="0090750B" w:rsidRPr="0036129B">
              <w:rPr>
                <w:rFonts w:ascii="Times New Roman" w:hAnsi="Times New Roman" w:cs="Times New Roman"/>
                <w:color w:val="000000" w:themeColor="text1"/>
              </w:rPr>
              <w:t xml:space="preserve">świadczeniobiorcy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stwierdzono brak istotnej zmiany obrazu klinicznego, a w testach kontrolnych brak rokowania co do osiągnięcia stawianych celów terapii,</w:t>
            </w:r>
            <w:r w:rsidR="000948A0">
              <w:rPr>
                <w:rFonts w:ascii="Times New Roman" w:hAnsi="Times New Roman" w:cs="Times New Roman"/>
                <w:color w:val="000000" w:themeColor="text1"/>
              </w:rPr>
              <w:t xml:space="preserve"> lub</w:t>
            </w:r>
          </w:p>
          <w:p w14:paraId="11CBA407" w14:textId="55153002" w:rsidR="007C68A2" w:rsidRPr="0036129B" w:rsidRDefault="00662117" w:rsidP="002A597B">
            <w:pPr>
              <w:pStyle w:val="Akapitzlist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 kliniczny</w:t>
            </w:r>
            <w:r w:rsidR="000948A0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funkcjonowania kwalifikujący do innego typu świadczenia z zakresu rehabilitacji leczniczej.</w:t>
            </w:r>
          </w:p>
        </w:tc>
      </w:tr>
      <w:tr w:rsidR="0036129B" w:rsidRPr="0036129B" w14:paraId="58CC238C" w14:textId="77777777" w:rsidTr="00C74CD8">
        <w:tc>
          <w:tcPr>
            <w:tcW w:w="1555" w:type="dxa"/>
          </w:tcPr>
          <w:p w14:paraId="2741CCF4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14:paraId="22608296" w14:textId="418E8FE1" w:rsidR="007C68A2" w:rsidRPr="0036129B" w:rsidRDefault="007C68A2" w:rsidP="0036129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neurologiczna dziecięca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kategoria I</w:t>
            </w:r>
          </w:p>
        </w:tc>
        <w:tc>
          <w:tcPr>
            <w:tcW w:w="8327" w:type="dxa"/>
          </w:tcPr>
          <w:p w14:paraId="6B7E7514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1. Personel:</w:t>
            </w:r>
          </w:p>
          <w:p w14:paraId="6D5E7022" w14:textId="4CE72104" w:rsidR="007C68A2" w:rsidRPr="0036129B" w:rsidRDefault="007C68A2" w:rsidP="002A597B">
            <w:pPr>
              <w:pStyle w:val="Akapitzlist"/>
              <w:numPr>
                <w:ilvl w:val="0"/>
                <w:numId w:val="2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lekarz specjalista w dziedzinie neurologii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zapewnienie konsultacji w lokalizacji;</w:t>
            </w:r>
          </w:p>
          <w:p w14:paraId="5B00A988" w14:textId="136C8D34" w:rsidR="007C68A2" w:rsidRPr="0036129B" w:rsidRDefault="007C68A2" w:rsidP="002A597B">
            <w:pPr>
              <w:pStyle w:val="Akapitzlist"/>
              <w:numPr>
                <w:ilvl w:val="0"/>
                <w:numId w:val="2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lekarz specjalista w dziedzinie chirurgii ortopedycznej lub lekarz specjalista w dziedzinie chirurgii urazowo-ortopedycznej, lub lekarz specjalista w dziedzinie ortopedii i traumatologii, lub lekarz specjalista w dziedzinie ortopedii i traumatologii narządu ruchu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zapewnienie konsultacji w lokalizacji;</w:t>
            </w:r>
          </w:p>
          <w:p w14:paraId="4374B6E0" w14:textId="1523F0D9" w:rsidR="007C68A2" w:rsidRPr="0036129B" w:rsidRDefault="007C68A2" w:rsidP="002A597B">
            <w:pPr>
              <w:pStyle w:val="Akapitzlist"/>
              <w:numPr>
                <w:ilvl w:val="0"/>
                <w:numId w:val="2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terapeuta zajęciowy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1/20 etatu</w:t>
            </w:r>
            <w:r w:rsidR="0070722F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na łóżko;</w:t>
            </w:r>
          </w:p>
          <w:p w14:paraId="6F987B80" w14:textId="6290CC9E" w:rsidR="007C68A2" w:rsidRPr="0036129B" w:rsidRDefault="007C68A2" w:rsidP="002A597B">
            <w:pPr>
              <w:pStyle w:val="Akapitzlist"/>
              <w:numPr>
                <w:ilvl w:val="0"/>
                <w:numId w:val="2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psycholog lub psycholog posiadający tytuł specjalisty w dziedzinie psychologii klinicznej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1/20 etatu</w:t>
            </w:r>
            <w:r w:rsidR="00885E2B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na łóżko;</w:t>
            </w:r>
          </w:p>
          <w:p w14:paraId="47C6CC52" w14:textId="66B61305" w:rsidR="007C68A2" w:rsidRPr="0036129B" w:rsidRDefault="007C68A2" w:rsidP="002A597B">
            <w:pPr>
              <w:pStyle w:val="Akapitzlist"/>
              <w:numPr>
                <w:ilvl w:val="0"/>
                <w:numId w:val="2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logopeda lub 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neurologopeda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1/20 etat</w:t>
            </w:r>
            <w:r w:rsidR="00885E2B" w:rsidRPr="0036129B">
              <w:rPr>
                <w:rFonts w:ascii="Times New Roman" w:hAnsi="Times New Roman" w:cs="Times New Roman"/>
                <w:color w:val="000000" w:themeColor="text1"/>
              </w:rPr>
              <w:t xml:space="preserve">u przeliczeniowego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="00885E2B" w:rsidRPr="0036129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łóżko.</w:t>
            </w:r>
          </w:p>
          <w:p w14:paraId="30993224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2. Organizacja udzielania świadczeń:</w:t>
            </w:r>
          </w:p>
          <w:p w14:paraId="00256C71" w14:textId="77777777" w:rsidR="007C68A2" w:rsidRPr="0036129B" w:rsidRDefault="007C68A2" w:rsidP="002A597B">
            <w:pPr>
              <w:pStyle w:val="Akapitzlist"/>
              <w:numPr>
                <w:ilvl w:val="0"/>
                <w:numId w:val="2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w przypadku dzieci do ukończenia 2 roku życia:</w:t>
            </w:r>
          </w:p>
          <w:p w14:paraId="36BDEAF7" w14:textId="465DF648" w:rsidR="007C68A2" w:rsidRPr="0036129B" w:rsidRDefault="007C68A2" w:rsidP="002A597B">
            <w:pPr>
              <w:pStyle w:val="Akapitzlist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usprawnianie przez 6 dni w tygodniu, nie mniej niż 90 min na dobę w trybie przed</w:t>
            </w:r>
            <w:r w:rsidR="00885E2B" w:rsidRPr="0036129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i</w:t>
            </w:r>
            <w:r w:rsidR="00885E2B" w:rsidRPr="0036129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popołudniowym od poniedziałku do piątku, w tym co najmniej 45 min indywidualnej kinezyterapii, oraz 30 min w trybie przedpołudniowym w soboty,</w:t>
            </w:r>
          </w:p>
          <w:p w14:paraId="2EEBDD40" w14:textId="375D1E6E" w:rsidR="007C68A2" w:rsidRPr="0036129B" w:rsidRDefault="007C68A2" w:rsidP="002A597B">
            <w:pPr>
              <w:pStyle w:val="Akapitzlist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terapia (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neuro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) logopedyczna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nie mniej niż 15 min dziennie przez 5 dni w tygodniu, lub</w:t>
            </w:r>
          </w:p>
          <w:p w14:paraId="2993A81C" w14:textId="66699386" w:rsidR="007C68A2" w:rsidRPr="0036129B" w:rsidRDefault="007C68A2" w:rsidP="002A597B">
            <w:pPr>
              <w:pStyle w:val="Akapitzlist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terapia (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neuro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) psychologiczna, 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psychoedukacyjna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, terapia wspierająca pacjenta i jego rodzinę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nie mniej niż 15 min dziennie przez 5 dni w tygodniu, lub</w:t>
            </w:r>
          </w:p>
          <w:p w14:paraId="20A4F511" w14:textId="6606A53D" w:rsidR="007C68A2" w:rsidRPr="0036129B" w:rsidRDefault="007C68A2" w:rsidP="002A597B">
            <w:pPr>
              <w:pStyle w:val="Akapitzlist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terapia zajęciowa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nie mniej niż 15 min dziennie przez 5 dni w tygodniu;</w:t>
            </w:r>
          </w:p>
          <w:p w14:paraId="735A5E2C" w14:textId="77777777" w:rsidR="007C68A2" w:rsidRPr="0036129B" w:rsidRDefault="007C68A2" w:rsidP="002A597B">
            <w:pPr>
              <w:pStyle w:val="Akapitzlist"/>
              <w:numPr>
                <w:ilvl w:val="0"/>
                <w:numId w:val="2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w przypadku dzieci od ukończenia 2 roku życia:</w:t>
            </w:r>
          </w:p>
          <w:p w14:paraId="6CDBA562" w14:textId="58341716" w:rsidR="007C68A2" w:rsidRPr="0036129B" w:rsidRDefault="007C68A2" w:rsidP="002A597B">
            <w:pPr>
              <w:pStyle w:val="Akapitzlist"/>
              <w:numPr>
                <w:ilvl w:val="0"/>
                <w:numId w:val="3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usprawnianie przez 6 dni w tygodniu nie mniej niż 135 min na dobę w trybie przed</w:t>
            </w:r>
            <w:r w:rsidR="00885E2B" w:rsidRPr="0036129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i</w:t>
            </w:r>
            <w:r w:rsidR="00885E2B" w:rsidRPr="0036129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popołudniowym od poniedziałku do piątku, w tym co najmniej 60 min indywidualnej kinezyterapii, oraz 45 min w trybie przedpołudniowym w soboty,</w:t>
            </w:r>
          </w:p>
          <w:p w14:paraId="416493EB" w14:textId="55D78CE0" w:rsidR="007C68A2" w:rsidRPr="0036129B" w:rsidRDefault="007C68A2" w:rsidP="002A597B">
            <w:pPr>
              <w:pStyle w:val="Akapitzlist"/>
              <w:numPr>
                <w:ilvl w:val="0"/>
                <w:numId w:val="3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terapia (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neuro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)logopedyczna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nie mniej niż 30 min dziennie, 5 dni w tygodniu lub</w:t>
            </w:r>
          </w:p>
          <w:p w14:paraId="4A8B66D4" w14:textId="5CB48BE8" w:rsidR="007C68A2" w:rsidRPr="0036129B" w:rsidRDefault="007C68A2" w:rsidP="002A597B">
            <w:pPr>
              <w:pStyle w:val="Akapitzlist"/>
              <w:numPr>
                <w:ilvl w:val="0"/>
                <w:numId w:val="3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terapia (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neuro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)psychologiczna/psychoedukacja/terapia wspierająca pacjenta i jego rodzinę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nie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lastRenderedPageBreak/>
              <w:t>mniej niż 30 min dziennie, 5 dni w tygodniu, lub</w:t>
            </w:r>
          </w:p>
          <w:p w14:paraId="60F49F4A" w14:textId="5A764ECA" w:rsidR="007C68A2" w:rsidRPr="0036129B" w:rsidRDefault="007C68A2" w:rsidP="002A597B">
            <w:pPr>
              <w:pStyle w:val="Akapitzlist"/>
              <w:numPr>
                <w:ilvl w:val="0"/>
                <w:numId w:val="3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terapia zajęciowa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nie mniej niż 30 min dziennie, 5 dni w tygodniu;</w:t>
            </w:r>
          </w:p>
          <w:p w14:paraId="602A159D" w14:textId="0023B9DE" w:rsidR="007C68A2" w:rsidRPr="00D8178E" w:rsidRDefault="007C68A2" w:rsidP="00D8178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738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D8178E">
              <w:rPr>
                <w:rFonts w:ascii="Times New Roman" w:hAnsi="Times New Roman" w:cs="Times New Roman"/>
                <w:color w:val="000000" w:themeColor="text1"/>
              </w:rPr>
              <w:t xml:space="preserve">czas trwania rehabilitacji </w:t>
            </w:r>
            <w:r w:rsidR="002A597B" w:rsidRPr="00D8178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8178E">
              <w:rPr>
                <w:rFonts w:ascii="Times New Roman" w:hAnsi="Times New Roman" w:cs="Times New Roman"/>
                <w:color w:val="000000" w:themeColor="text1"/>
              </w:rPr>
              <w:t xml:space="preserve"> do 16 tygodni w roku kalendarzowym</w:t>
            </w:r>
            <w:r w:rsidR="00D8178E">
              <w:rPr>
                <w:rFonts w:ascii="Times New Roman" w:hAnsi="Times New Roman" w:cs="Times New Roman"/>
                <w:color w:val="000000" w:themeColor="text1"/>
              </w:rPr>
              <w:t>, a</w:t>
            </w:r>
            <w:r w:rsidR="00B61DFF" w:rsidRPr="00D817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8178E">
              <w:rPr>
                <w:rFonts w:ascii="Times New Roman" w:hAnsi="Times New Roman" w:cs="Times New Roman"/>
                <w:color w:val="000000" w:themeColor="text1"/>
              </w:rPr>
              <w:t>w przypadku uzasadnionym względami medycznymi i koniecznością osiągnięcia celu leczniczego czas trwania rehabilitacji może zostać przedłużony decyzją lekarza prowadzącego rehabilitację, za pisemną zgodą dyrektora właściwego oddziału wojewódzkiego Narodowego Funduszu Zdrowia;</w:t>
            </w:r>
          </w:p>
          <w:p w14:paraId="498BFF2D" w14:textId="77777777" w:rsidR="007C68A2" w:rsidRPr="0036129B" w:rsidRDefault="007C68A2" w:rsidP="002A597B">
            <w:pPr>
              <w:pStyle w:val="Akapitzlist"/>
              <w:numPr>
                <w:ilvl w:val="0"/>
                <w:numId w:val="2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kryteria wyłączenia: </w:t>
            </w:r>
          </w:p>
          <w:p w14:paraId="1AC944B5" w14:textId="7169C18E" w:rsidR="007C68A2" w:rsidRPr="0036129B" w:rsidRDefault="007C68A2" w:rsidP="002A597B">
            <w:pPr>
              <w:pStyle w:val="Akapitzlis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osiągnięcie celu terapeutycznego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>, albo</w:t>
            </w:r>
          </w:p>
          <w:p w14:paraId="365D81B0" w14:textId="4D855771" w:rsidR="007C68A2" w:rsidRPr="0036129B" w:rsidRDefault="007C68A2" w:rsidP="002A597B">
            <w:pPr>
              <w:pStyle w:val="Akapitzlis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w przypadku gdy na podstawie</w:t>
            </w:r>
            <w:r w:rsidR="0090750B" w:rsidRPr="0036129B">
              <w:rPr>
                <w:rFonts w:ascii="Times New Roman" w:hAnsi="Times New Roman" w:cs="Times New Roman"/>
                <w:color w:val="000000" w:themeColor="text1"/>
              </w:rPr>
              <w:t xml:space="preserve"> oceny stanu funkcjonowania świadczeniobiorcy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stwierdzono brak istotnej zmiany obrazu klinicznego, a w testach kontrolnych brak rokowania co do osiągnięcia stawianych celów terapii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>, lub</w:t>
            </w:r>
          </w:p>
          <w:p w14:paraId="3C44FDAD" w14:textId="1D4DA4B9" w:rsidR="007C68A2" w:rsidRPr="0036129B" w:rsidRDefault="007C68A2" w:rsidP="002A597B">
            <w:pPr>
              <w:pStyle w:val="Akapitzlis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 kliniczny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funkcjonalny kwalifikujący do innego typu świadczenia z zakresu rehabilitacji leczniczej.</w:t>
            </w:r>
          </w:p>
          <w:p w14:paraId="3DC4AD4A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3. Wyposażenie:</w:t>
            </w:r>
          </w:p>
          <w:p w14:paraId="3D38C8C0" w14:textId="77777777" w:rsidR="007C68A2" w:rsidRPr="0036129B" w:rsidRDefault="007C68A2" w:rsidP="002A597B">
            <w:pPr>
              <w:pStyle w:val="Akapitzlist"/>
              <w:numPr>
                <w:ilvl w:val="0"/>
                <w:numId w:val="3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stanowisko intensywnego nadzoru medycznego w lokalizacji;</w:t>
            </w:r>
          </w:p>
          <w:p w14:paraId="467A318F" w14:textId="60EB1EE9" w:rsidR="007C68A2" w:rsidRPr="0036129B" w:rsidRDefault="007C68A2" w:rsidP="002A597B">
            <w:pPr>
              <w:pStyle w:val="Akapitzlist"/>
              <w:numPr>
                <w:ilvl w:val="0"/>
                <w:numId w:val="3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stanowisko z możliwością monitorowania EKG, tętna, pomiaru saturacji, ciśnienia tętniczego, dostępem do tlenoterapii, możliwością odsysania dróg oddechowych w</w:t>
            </w:r>
            <w:r w:rsidR="00885E2B" w:rsidRPr="0036129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lokalizacji.</w:t>
            </w:r>
          </w:p>
        </w:tc>
      </w:tr>
      <w:tr w:rsidR="0036129B" w:rsidRPr="0036129B" w14:paraId="486DBC77" w14:textId="77777777" w:rsidTr="00C74CD8">
        <w:tc>
          <w:tcPr>
            <w:tcW w:w="1555" w:type="dxa"/>
          </w:tcPr>
          <w:p w14:paraId="2A7CA194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4110" w:type="dxa"/>
          </w:tcPr>
          <w:p w14:paraId="0A4F7DF1" w14:textId="45FEFF3A" w:rsidR="007C68A2" w:rsidRPr="0036129B" w:rsidRDefault="007C68A2" w:rsidP="0036129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neurologiczna dziecięca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kategoria II</w:t>
            </w:r>
          </w:p>
        </w:tc>
        <w:tc>
          <w:tcPr>
            <w:tcW w:w="8327" w:type="dxa"/>
          </w:tcPr>
          <w:p w14:paraId="269F2B7E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1. Personel:</w:t>
            </w:r>
          </w:p>
          <w:p w14:paraId="4354494E" w14:textId="1C851A7E" w:rsidR="007C68A2" w:rsidRPr="0036129B" w:rsidRDefault="007C68A2" w:rsidP="002A597B">
            <w:pPr>
              <w:pStyle w:val="Akapitzlist"/>
              <w:numPr>
                <w:ilvl w:val="0"/>
                <w:numId w:val="3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lekarz specjalista w dziedzinie neurologii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zapewnienie konsultacji w lokalizacji;</w:t>
            </w:r>
          </w:p>
          <w:p w14:paraId="138D0896" w14:textId="3604A10B" w:rsidR="007C68A2" w:rsidRPr="0036129B" w:rsidRDefault="007C68A2" w:rsidP="002A597B">
            <w:pPr>
              <w:pStyle w:val="Akapitzlist"/>
              <w:numPr>
                <w:ilvl w:val="0"/>
                <w:numId w:val="3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lekarz specjalista w dziedzinie chirurgii ortopedycznej lub lekarz specjalista w dziedzinie chirurgii urazowo-ortopedycznej, lub lekarz specjalista w dziedzinie ortopedii i traumatologii, lub lekarz specjalista w dziedzinie ortopedii i traumatologii narządu ruchu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zapewnienie konsultacji w lokalizacji;</w:t>
            </w:r>
          </w:p>
          <w:p w14:paraId="248F0E67" w14:textId="05CB1D75" w:rsidR="007C68A2" w:rsidRPr="0036129B" w:rsidRDefault="007C68A2" w:rsidP="002A597B">
            <w:pPr>
              <w:pStyle w:val="Akapitzlist"/>
              <w:numPr>
                <w:ilvl w:val="0"/>
                <w:numId w:val="3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terapeuta zajęciowy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1/20 etatu </w:t>
            </w:r>
            <w:r w:rsidR="00BC2F53" w:rsidRPr="0036129B">
              <w:rPr>
                <w:rFonts w:ascii="Times New Roman" w:hAnsi="Times New Roman" w:cs="Times New Roman"/>
                <w:color w:val="000000" w:themeColor="text1"/>
              </w:rPr>
              <w:t xml:space="preserve">przeliczeniowego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na łóżko.</w:t>
            </w:r>
          </w:p>
          <w:p w14:paraId="1F2849D4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2. Organizacja udzielania świadczeń:</w:t>
            </w:r>
          </w:p>
          <w:p w14:paraId="67A51DA2" w14:textId="09D82B77" w:rsidR="007C68A2" w:rsidRPr="0036129B" w:rsidRDefault="007C68A2" w:rsidP="002A597B">
            <w:pPr>
              <w:pStyle w:val="Akapitzlist"/>
              <w:numPr>
                <w:ilvl w:val="0"/>
                <w:numId w:val="3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usprawnianie przez 6 dni w tygodniu nie mniej niż 120 min na dobę w trybie przed- i popołudniowym od poniedziałku do piątku, w tym co najmniej 60 min indywidualnej kinezyterapii, oraz 40 min w trybie przedpołudniowym w soboty</w:t>
            </w:r>
            <w:r w:rsidR="00D8178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46EC4F7" w14:textId="45082AA1" w:rsidR="007C68A2" w:rsidRPr="0036129B" w:rsidRDefault="007C68A2" w:rsidP="002A597B">
            <w:pPr>
              <w:pStyle w:val="Akapitzlist"/>
              <w:numPr>
                <w:ilvl w:val="0"/>
                <w:numId w:val="3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czas trwania rehabilitacji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do 12 tygodni w roku kalendarzowym</w:t>
            </w:r>
          </w:p>
          <w:p w14:paraId="68870DE5" w14:textId="0F975BDD" w:rsidR="007C68A2" w:rsidRPr="00B61DFF" w:rsidRDefault="00D8178E" w:rsidP="00B61DF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a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C68A2" w:rsidRPr="00B61DFF">
              <w:rPr>
                <w:rFonts w:ascii="Times New Roman" w:hAnsi="Times New Roman" w:cs="Times New Roman"/>
                <w:color w:val="000000" w:themeColor="text1"/>
              </w:rPr>
              <w:t>w przypadku uzasadnionym względami medycznymi i koniecznością osiągnięcia celu leczniczego czas trwania rehabilitacji może zostać przedłużony decyzją lekarza prowadzącego rehabilitację, za pisemną zgodą dyrektora właściwego oddziału wojewódzkiego Narodowego Funduszu Zdrowia;</w:t>
            </w:r>
          </w:p>
          <w:p w14:paraId="202D060D" w14:textId="77777777" w:rsidR="007C68A2" w:rsidRPr="0036129B" w:rsidRDefault="007C68A2" w:rsidP="002A597B">
            <w:pPr>
              <w:pStyle w:val="Akapitzlist"/>
              <w:numPr>
                <w:ilvl w:val="0"/>
                <w:numId w:val="3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kryteria wyłączenia: </w:t>
            </w:r>
          </w:p>
          <w:p w14:paraId="7A4DDDDC" w14:textId="708430F8" w:rsidR="007C68A2" w:rsidRPr="0036129B" w:rsidRDefault="007C68A2" w:rsidP="002A597B">
            <w:pPr>
              <w:pStyle w:val="Akapitzlist"/>
              <w:numPr>
                <w:ilvl w:val="0"/>
                <w:numId w:val="3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osiągnięcie celu terapeutycznego,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albo</w:t>
            </w:r>
          </w:p>
          <w:p w14:paraId="18454985" w14:textId="70768660" w:rsidR="007C68A2" w:rsidRPr="0036129B" w:rsidRDefault="007C68A2" w:rsidP="002A597B">
            <w:pPr>
              <w:pStyle w:val="Akapitzlist"/>
              <w:numPr>
                <w:ilvl w:val="0"/>
                <w:numId w:val="3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w przypadku gdy na podstawie oceny </w:t>
            </w:r>
            <w:r w:rsidR="0090750B" w:rsidRPr="0036129B">
              <w:rPr>
                <w:rFonts w:ascii="Times New Roman" w:hAnsi="Times New Roman" w:cs="Times New Roman"/>
                <w:color w:val="000000" w:themeColor="text1"/>
              </w:rPr>
              <w:t xml:space="preserve">stanu funkcjonowania świadczeniobiorcy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stwierdzono brak istotnej zmiany obrazu klinicznego, a w testach kontrolnych brak rokowania co do osiągnięcia stawianych celów terapii,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lub</w:t>
            </w:r>
          </w:p>
          <w:p w14:paraId="35222BE3" w14:textId="37F8BE68" w:rsidR="007C68A2" w:rsidRPr="0036129B" w:rsidRDefault="007C68A2" w:rsidP="002A597B">
            <w:pPr>
              <w:pStyle w:val="Akapitzlist"/>
              <w:numPr>
                <w:ilvl w:val="0"/>
                <w:numId w:val="3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 kliniczny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funkcjonalny kwalifikujący do innego typu świadczenia z zakresu rehabilitacji leczniczej.</w:t>
            </w:r>
          </w:p>
          <w:p w14:paraId="7AFA829F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3. Wyposażenie:</w:t>
            </w:r>
          </w:p>
          <w:p w14:paraId="777201D3" w14:textId="77777777" w:rsidR="007C68A2" w:rsidRPr="0036129B" w:rsidRDefault="007C68A2" w:rsidP="002A597B">
            <w:pPr>
              <w:pStyle w:val="Akapitzlist"/>
              <w:numPr>
                <w:ilvl w:val="0"/>
                <w:numId w:val="3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stanowisko intensywnego nadzoru medycznego w lokalizacji;</w:t>
            </w:r>
          </w:p>
          <w:p w14:paraId="27143EF2" w14:textId="77777777" w:rsidR="007C68A2" w:rsidRDefault="007C68A2" w:rsidP="002A597B">
            <w:pPr>
              <w:pStyle w:val="Akapitzlist"/>
              <w:numPr>
                <w:ilvl w:val="0"/>
                <w:numId w:val="3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stanowisko z możliwością monitorowania EKG, tętna, pomiaru saturacji, ciśnienia tętniczego, dostępem do tlenoterapii, możliwością odsysania dróg oddechowych w lokalizacji.</w:t>
            </w:r>
          </w:p>
          <w:p w14:paraId="6BBCE36D" w14:textId="77777777" w:rsidR="00D8178E" w:rsidRPr="0036129B" w:rsidRDefault="00D8178E" w:rsidP="00D8178E">
            <w:pPr>
              <w:pStyle w:val="Akapitzlist"/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129B" w:rsidRPr="0036129B" w14:paraId="4070438B" w14:textId="77777777" w:rsidTr="00C74CD8">
        <w:tc>
          <w:tcPr>
            <w:tcW w:w="1555" w:type="dxa"/>
          </w:tcPr>
          <w:p w14:paraId="34E4026A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4110" w:type="dxa"/>
          </w:tcPr>
          <w:p w14:paraId="2A3D668A" w14:textId="492C246E" w:rsidR="007C68A2" w:rsidRPr="0036129B" w:rsidRDefault="007C68A2" w:rsidP="0036129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neurologiczna dziecięca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kategoria III</w:t>
            </w:r>
          </w:p>
        </w:tc>
        <w:tc>
          <w:tcPr>
            <w:tcW w:w="8327" w:type="dxa"/>
          </w:tcPr>
          <w:p w14:paraId="1093814B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1. Personel:</w:t>
            </w:r>
          </w:p>
          <w:p w14:paraId="05D3E6D4" w14:textId="34887C56" w:rsidR="007C68A2" w:rsidRPr="0036129B" w:rsidRDefault="007C68A2" w:rsidP="002A597B">
            <w:pPr>
              <w:pStyle w:val="Akapitzlist"/>
              <w:numPr>
                <w:ilvl w:val="0"/>
                <w:numId w:val="3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lekarz specjalista w dziedzinie neurologii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zapewnienie konsultacji w lokalizacji;</w:t>
            </w:r>
          </w:p>
          <w:p w14:paraId="2D4AF88E" w14:textId="3EB38B13" w:rsidR="007C68A2" w:rsidRPr="0036129B" w:rsidRDefault="007C68A2" w:rsidP="002A597B">
            <w:pPr>
              <w:pStyle w:val="Akapitzlist"/>
              <w:numPr>
                <w:ilvl w:val="0"/>
                <w:numId w:val="3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lekarz specjalista w dziedzinie chirurgii ortopedycznej lub lekarz specjalista w dziedzinie chirurgii urazowo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ortopedycznej, lub lekarz specjalista w dziedzinie ortopedii i traumatologii, lub lekarz specjalista w dziedzinie ortopedii i traumatologii narządu ruchu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zapewnienie konsultacji w lokalizacji;</w:t>
            </w:r>
          </w:p>
          <w:p w14:paraId="302E3980" w14:textId="41CED879" w:rsidR="007C68A2" w:rsidRPr="0036129B" w:rsidRDefault="007C68A2" w:rsidP="002A597B">
            <w:pPr>
              <w:pStyle w:val="Akapitzlist"/>
              <w:numPr>
                <w:ilvl w:val="0"/>
                <w:numId w:val="3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terapeuta zajęciowy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1/20 etatu </w:t>
            </w:r>
            <w:r w:rsidR="00BC2F53" w:rsidRPr="0036129B">
              <w:rPr>
                <w:rFonts w:ascii="Times New Roman" w:hAnsi="Times New Roman" w:cs="Times New Roman"/>
                <w:color w:val="000000" w:themeColor="text1"/>
              </w:rPr>
              <w:t xml:space="preserve">przeliczeniowego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na łóżko;</w:t>
            </w:r>
          </w:p>
          <w:p w14:paraId="7860BC23" w14:textId="1571C319" w:rsidR="007C68A2" w:rsidRPr="0036129B" w:rsidRDefault="007C68A2" w:rsidP="002A597B">
            <w:pPr>
              <w:pStyle w:val="Akapitzlist"/>
              <w:numPr>
                <w:ilvl w:val="0"/>
                <w:numId w:val="3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psycholog lub psycholog posiadający tytuł specjalisty w dziedzinie psychologii klinicznej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1/20 etatu</w:t>
            </w:r>
            <w:r w:rsidR="00BC2F53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na łóżko;</w:t>
            </w:r>
          </w:p>
          <w:p w14:paraId="321E8659" w14:textId="325EF877" w:rsidR="007C68A2" w:rsidRPr="0036129B" w:rsidRDefault="007C68A2" w:rsidP="002A597B">
            <w:pPr>
              <w:pStyle w:val="Akapitzlist"/>
              <w:numPr>
                <w:ilvl w:val="0"/>
                <w:numId w:val="3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logopeda lub 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neurologopeda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proporcjonalnie w liczbie 1/20 etatu</w:t>
            </w:r>
            <w:r w:rsidR="00BC2F53" w:rsidRPr="0036129B">
              <w:rPr>
                <w:rFonts w:ascii="Times New Roman" w:hAnsi="Times New Roman" w:cs="Times New Roman"/>
                <w:color w:val="000000" w:themeColor="text1"/>
              </w:rPr>
              <w:t xml:space="preserve"> przeliczeniowego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na łóżko.</w:t>
            </w:r>
          </w:p>
          <w:p w14:paraId="5814D315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2. Organizacja udzielania świadczeń:</w:t>
            </w:r>
          </w:p>
          <w:p w14:paraId="31F2A2CC" w14:textId="77777777" w:rsidR="007C68A2" w:rsidRPr="0036129B" w:rsidRDefault="007C68A2" w:rsidP="002A597B">
            <w:pPr>
              <w:pStyle w:val="Akapitzlist"/>
              <w:numPr>
                <w:ilvl w:val="0"/>
                <w:numId w:val="3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usprawnianie przez 6 dni w tygodniu nie mniej niż 90 min na dobę w trybie przed- i popołudniowym od poniedziałku do piątku, w tym co najmniej 60 min indywidualnej kinezyterapii, oraz 30 min w trybie przedpołudniowym w soboty;</w:t>
            </w:r>
          </w:p>
          <w:p w14:paraId="445C419A" w14:textId="3436D674" w:rsidR="007C68A2" w:rsidRPr="0036129B" w:rsidRDefault="007C68A2" w:rsidP="002A597B">
            <w:pPr>
              <w:pStyle w:val="Akapitzlist"/>
              <w:numPr>
                <w:ilvl w:val="0"/>
                <w:numId w:val="3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terapia (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neuro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)logopedyczna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nie mniej niż 30 min dziennie, 5 dni w tygodniu, lub</w:t>
            </w:r>
          </w:p>
          <w:p w14:paraId="224D9474" w14:textId="1701AF1A" w:rsidR="007C68A2" w:rsidRPr="0036129B" w:rsidRDefault="007C68A2" w:rsidP="002A597B">
            <w:pPr>
              <w:pStyle w:val="Akapitzlist"/>
              <w:numPr>
                <w:ilvl w:val="0"/>
                <w:numId w:val="3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terapia (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neuro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)psychologiczna, psychoedukacja, terapia wspierająca pacjenta i jego rodzinę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nie mniej niż 30 min dziennie, 5 dni w tygodniu, lub</w:t>
            </w:r>
          </w:p>
          <w:p w14:paraId="1544E203" w14:textId="472FE430" w:rsidR="007C68A2" w:rsidRPr="0036129B" w:rsidRDefault="007C68A2" w:rsidP="002A597B">
            <w:pPr>
              <w:pStyle w:val="Akapitzlist"/>
              <w:numPr>
                <w:ilvl w:val="0"/>
                <w:numId w:val="3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terapia zajęciowa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nie mniej niż 30 min dziennie, 5 dni w tygodniu;</w:t>
            </w:r>
          </w:p>
          <w:p w14:paraId="0F3D63B0" w14:textId="6CFF646E" w:rsidR="007C68A2" w:rsidRPr="00D8178E" w:rsidRDefault="007C68A2" w:rsidP="00D8178E">
            <w:pPr>
              <w:pStyle w:val="Akapitzlist"/>
              <w:numPr>
                <w:ilvl w:val="0"/>
                <w:numId w:val="39"/>
              </w:numPr>
              <w:spacing w:line="240" w:lineRule="auto"/>
              <w:ind w:left="738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D8178E">
              <w:rPr>
                <w:rFonts w:ascii="Times New Roman" w:hAnsi="Times New Roman" w:cs="Times New Roman"/>
                <w:color w:val="000000" w:themeColor="text1"/>
              </w:rPr>
              <w:t xml:space="preserve">czas trwania rehabilitacji </w:t>
            </w:r>
            <w:r w:rsidR="002A597B" w:rsidRPr="00D8178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8178E">
              <w:rPr>
                <w:rFonts w:ascii="Times New Roman" w:hAnsi="Times New Roman" w:cs="Times New Roman"/>
                <w:color w:val="000000" w:themeColor="text1"/>
              </w:rPr>
              <w:t xml:space="preserve"> do 12 tygodni w roku kalendarzowym</w:t>
            </w:r>
            <w:r w:rsidR="00D8178E" w:rsidRPr="00D8178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8178E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B61DFF" w:rsidRPr="00D817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8178E">
              <w:rPr>
                <w:rFonts w:ascii="Times New Roman" w:hAnsi="Times New Roman" w:cs="Times New Roman"/>
                <w:color w:val="000000" w:themeColor="text1"/>
              </w:rPr>
              <w:t>w przypadku uzasadnionym względami medycznymi i koniecznością osiągnięcia celu leczniczego czas trwania rehabilitacji może zostać przedłużony decyzją lekarza prowadzącego rehabilitację, za pisemną zgodą dyrektora właściwego oddziału wojewódzkiego Narodowego Funduszu Zdrowia;</w:t>
            </w:r>
          </w:p>
          <w:p w14:paraId="41260265" w14:textId="77777777" w:rsidR="007C68A2" w:rsidRPr="0036129B" w:rsidRDefault="007C68A2" w:rsidP="002A597B">
            <w:pPr>
              <w:pStyle w:val="Akapitzlist"/>
              <w:numPr>
                <w:ilvl w:val="0"/>
                <w:numId w:val="3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kryteria wyłączenia: </w:t>
            </w:r>
          </w:p>
          <w:p w14:paraId="6A36C404" w14:textId="66215104" w:rsidR="007C68A2" w:rsidRPr="0036129B" w:rsidRDefault="007C68A2" w:rsidP="002A597B">
            <w:pPr>
              <w:pStyle w:val="Akapitzlist"/>
              <w:numPr>
                <w:ilvl w:val="0"/>
                <w:numId w:val="4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osiągnięcie celu terapeutycznego,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albo</w:t>
            </w:r>
          </w:p>
          <w:p w14:paraId="520AB9CC" w14:textId="33254B65" w:rsidR="007C68A2" w:rsidRPr="0036129B" w:rsidRDefault="007C68A2" w:rsidP="002A597B">
            <w:pPr>
              <w:pStyle w:val="Akapitzlist"/>
              <w:numPr>
                <w:ilvl w:val="0"/>
                <w:numId w:val="4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w przypadku gdy na podstawie oceny </w:t>
            </w:r>
            <w:r w:rsidR="0090750B" w:rsidRPr="0036129B">
              <w:rPr>
                <w:rFonts w:ascii="Times New Roman" w:hAnsi="Times New Roman" w:cs="Times New Roman"/>
                <w:color w:val="000000" w:themeColor="text1"/>
              </w:rPr>
              <w:t xml:space="preserve">stanu funkcjonowania świadczeniobiorcy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stwierdzono brak istotnej zmiany obrazu klinicznego, a w testach kontrolnych brak rokowania co do osiągnięcia stawianych celów terapii,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lub</w:t>
            </w:r>
          </w:p>
          <w:p w14:paraId="0086B9FB" w14:textId="1D468FAD" w:rsidR="007C68A2" w:rsidRPr="0036129B" w:rsidRDefault="007C68A2" w:rsidP="002A597B">
            <w:pPr>
              <w:pStyle w:val="Akapitzlist"/>
              <w:numPr>
                <w:ilvl w:val="0"/>
                <w:numId w:val="4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 kliniczny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funkcjonalny kwalifikujący do innego typu świadczenia z zakresu rehabilitacji leczniczej.</w:t>
            </w:r>
          </w:p>
          <w:p w14:paraId="4B9970C1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3. Wyposażenie:</w:t>
            </w:r>
          </w:p>
          <w:p w14:paraId="58877A26" w14:textId="77777777" w:rsidR="007C68A2" w:rsidRPr="0036129B" w:rsidRDefault="007C68A2" w:rsidP="002A597B">
            <w:pPr>
              <w:pStyle w:val="Akapitzlist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stanowisko intensywnego nadzoru medycznego w lokalizacji;</w:t>
            </w:r>
          </w:p>
          <w:p w14:paraId="6065E788" w14:textId="77777777" w:rsidR="007C68A2" w:rsidRPr="0036129B" w:rsidRDefault="007C68A2" w:rsidP="002A597B">
            <w:pPr>
              <w:pStyle w:val="Akapitzlist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stanowisko z możliwością monitorowania EKG, tętna, pomiaru saturacji, ciśnienia tętniczego, dostępem do tlenoterapii, możliwością odsysania dróg oddechowych w lokalizacji.</w:t>
            </w:r>
          </w:p>
        </w:tc>
      </w:tr>
      <w:tr w:rsidR="0036129B" w:rsidRPr="0036129B" w14:paraId="54C9F828" w14:textId="77777777" w:rsidTr="00C74CD8">
        <w:tc>
          <w:tcPr>
            <w:tcW w:w="1555" w:type="dxa"/>
          </w:tcPr>
          <w:p w14:paraId="2DDBFDFE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110" w:type="dxa"/>
          </w:tcPr>
          <w:p w14:paraId="6BABD296" w14:textId="77777777" w:rsidR="007C68A2" w:rsidRPr="0036129B" w:rsidRDefault="007C68A2" w:rsidP="0036129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kardiologiczna z chorobami współistniejącymi lub kardiologiczna 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telerehabilitacja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hybrydowa z chorobami współistniejącymi</w:t>
            </w:r>
          </w:p>
        </w:tc>
        <w:tc>
          <w:tcPr>
            <w:tcW w:w="8327" w:type="dxa"/>
          </w:tcPr>
          <w:p w14:paraId="39BAB21D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1. Organizacja udzielania świadczeń:</w:t>
            </w:r>
          </w:p>
          <w:p w14:paraId="4A4FD27C" w14:textId="58579419" w:rsidR="007C68A2" w:rsidRPr="0036129B" w:rsidRDefault="007C68A2" w:rsidP="002A597B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kardiologiczna z chorobami współistniejącymi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usprawnianie przez 6 dni w tygodniu lub</w:t>
            </w:r>
          </w:p>
          <w:p w14:paraId="734AB19D" w14:textId="580AF8B0" w:rsidR="007C68A2" w:rsidRPr="0036129B" w:rsidRDefault="007C68A2" w:rsidP="002A597B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kardiologiczna 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telerehabilitacja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hybrydowa z chorobami współistniejącymi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szkoleniowe sesje treningowe zaplanowane indywidualnie dla każdego pacjenta według obowiązujących standardów;</w:t>
            </w:r>
          </w:p>
          <w:p w14:paraId="138CDAAF" w14:textId="77777777" w:rsidR="007C68A2" w:rsidRPr="0036129B" w:rsidRDefault="007C68A2" w:rsidP="002A597B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czas trwania:</w:t>
            </w:r>
          </w:p>
          <w:p w14:paraId="1DAE2ECA" w14:textId="10CB0079" w:rsidR="007C68A2" w:rsidRPr="0036129B" w:rsidRDefault="007C68A2" w:rsidP="002A597B">
            <w:pPr>
              <w:pStyle w:val="Akapitzlist"/>
              <w:numPr>
                <w:ilvl w:val="0"/>
                <w:numId w:val="4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kardiologiczna z chorobami współistniejącymi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do 5 tygodni bez przerwy, lub</w:t>
            </w:r>
          </w:p>
          <w:p w14:paraId="3E45AC3D" w14:textId="77777777" w:rsidR="007C68A2" w:rsidRPr="0036129B" w:rsidRDefault="007C68A2" w:rsidP="002A597B">
            <w:pPr>
              <w:pStyle w:val="Akapitzlist"/>
              <w:numPr>
                <w:ilvl w:val="0"/>
                <w:numId w:val="4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kardiologiczna 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telerehabilitacja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hybrydowa z chorobami współistniejącymi:</w:t>
            </w:r>
          </w:p>
          <w:p w14:paraId="11ED6420" w14:textId="6C3BE8F9" w:rsidR="007C68A2" w:rsidRPr="0036129B" w:rsidRDefault="007C68A2" w:rsidP="002A597B">
            <w:pPr>
              <w:pStyle w:val="Akapitzlist"/>
              <w:numPr>
                <w:ilvl w:val="0"/>
                <w:numId w:val="4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faza 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od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14 dni w warunkach stacjonarnych w zależności od stanu klinicznego pacjenta oraz</w:t>
            </w:r>
          </w:p>
          <w:p w14:paraId="5B26C96F" w14:textId="50F40935" w:rsidR="007C68A2" w:rsidRPr="0036129B" w:rsidRDefault="007C68A2" w:rsidP="002A597B">
            <w:pPr>
              <w:pStyle w:val="Akapitzlist"/>
              <w:numPr>
                <w:ilvl w:val="0"/>
                <w:numId w:val="4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faza II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odpowiednio 15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20 treningów (3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5 razy w tygodniu w zależności od czasu trwania fazy I) w miejscu pobytu świadczeniobiorcy</w:t>
            </w:r>
          </w:p>
          <w:p w14:paraId="7A0A8ECC" w14:textId="34A30681" w:rsidR="007C68A2" w:rsidRPr="0036129B" w:rsidRDefault="00D8178E" w:rsidP="00B61DFF">
            <w:pPr>
              <w:pStyle w:val="Akapitzlist"/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–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7C68A2" w:rsidRPr="0036129B">
              <w:rPr>
                <w:rFonts w:ascii="Times New Roman" w:hAnsi="Times New Roman" w:cs="Times New Roman"/>
                <w:color w:val="000000" w:themeColor="text1"/>
              </w:rPr>
              <w:t>w przypadku uzasadnionym względami medycznymi i koniecznością osiągnięcia celu leczniczego czas trwania rehabilitacji może zostać przedłużony decyzją lekarza prowadzącego za pisemną zgodą dyrektora właściwego oddziału wojewódzkiego Narodowego Funduszu Zdrowia;</w:t>
            </w:r>
          </w:p>
          <w:p w14:paraId="02152265" w14:textId="77777777" w:rsidR="007C68A2" w:rsidRPr="0036129B" w:rsidRDefault="007C68A2" w:rsidP="002A597B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warunki przyjęcia:</w:t>
            </w:r>
          </w:p>
          <w:p w14:paraId="7FD540F3" w14:textId="77777777" w:rsidR="007C68A2" w:rsidRPr="0036129B" w:rsidRDefault="007C68A2" w:rsidP="002A597B">
            <w:pPr>
              <w:pStyle w:val="Akapitzlist"/>
              <w:numPr>
                <w:ilvl w:val="0"/>
                <w:numId w:val="4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przyjęcie bezpośrednio po wypisie lub w ciągu 56 dni od wypisu z ośrodka leczenia ostrej fazy choroby,</w:t>
            </w:r>
          </w:p>
          <w:p w14:paraId="33299654" w14:textId="0CAF0D5D" w:rsidR="007C68A2" w:rsidRPr="0036129B" w:rsidRDefault="007C68A2" w:rsidP="002A597B">
            <w:pPr>
              <w:pStyle w:val="Akapitzlist"/>
              <w:numPr>
                <w:ilvl w:val="0"/>
                <w:numId w:val="4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w przypadku wystąpienia, w okresie wymienionym w </w:t>
            </w:r>
            <w:r w:rsidR="00BC2F53" w:rsidRPr="0036129B">
              <w:rPr>
                <w:rFonts w:ascii="Times New Roman" w:hAnsi="Times New Roman" w:cs="Times New Roman"/>
                <w:color w:val="000000" w:themeColor="text1"/>
              </w:rPr>
              <w:t>lit a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, dodatkowych chorób lub powikłań skutkujących pobytem w innym oddziale lub szpitalu czas przyjęcia po wypisie z ośrodka leczenia ostrej fazy choroby może ulec wydłużeniu o czas pobytu w tym oddziale lub szpitalu;</w:t>
            </w:r>
          </w:p>
          <w:p w14:paraId="5D78DC38" w14:textId="77777777" w:rsidR="007C68A2" w:rsidRPr="0036129B" w:rsidRDefault="007C68A2" w:rsidP="002A597B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kryteria wyłączenia: </w:t>
            </w:r>
          </w:p>
          <w:p w14:paraId="00A54A08" w14:textId="7C1878D9" w:rsidR="007C68A2" w:rsidRPr="0036129B" w:rsidRDefault="007C68A2" w:rsidP="002A597B">
            <w:pPr>
              <w:pStyle w:val="Akapitzlist"/>
              <w:numPr>
                <w:ilvl w:val="0"/>
                <w:numId w:val="4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osiągnięcie celu terapeutycznego,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albo</w:t>
            </w:r>
          </w:p>
          <w:p w14:paraId="6015C7C8" w14:textId="1287F246" w:rsidR="007C68A2" w:rsidRPr="0036129B" w:rsidRDefault="007C68A2" w:rsidP="002A597B">
            <w:pPr>
              <w:pStyle w:val="Akapitzlist"/>
              <w:numPr>
                <w:ilvl w:val="0"/>
                <w:numId w:val="4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w przypadku gdy na podstawie oceny </w:t>
            </w:r>
            <w:r w:rsidR="0032473E" w:rsidRPr="0036129B">
              <w:rPr>
                <w:rFonts w:ascii="Times New Roman" w:hAnsi="Times New Roman" w:cs="Times New Roman"/>
                <w:color w:val="000000" w:themeColor="text1"/>
              </w:rPr>
              <w:t>stany funkcjonowania świadczeniobiorcy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stwierdzono brak istotnej zmiany obrazu klinicznego, a w testach kontrolnych brak rokowania co do osiągnięcia stawianych celów terapii,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lub</w:t>
            </w:r>
          </w:p>
          <w:p w14:paraId="3E9E2A4F" w14:textId="7613E63D" w:rsidR="007C68A2" w:rsidRPr="0036129B" w:rsidRDefault="007C68A2" w:rsidP="002A597B">
            <w:pPr>
              <w:pStyle w:val="Akapitzlist"/>
              <w:numPr>
                <w:ilvl w:val="0"/>
                <w:numId w:val="4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 kliniczny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funkcjonalny kwalifikujący do innego typu świadczenia z zakresu rehabilitacji leczniczej.</w:t>
            </w:r>
          </w:p>
        </w:tc>
      </w:tr>
      <w:tr w:rsidR="0036129B" w:rsidRPr="0036129B" w14:paraId="4DC6AF3A" w14:textId="77777777" w:rsidTr="00C74CD8">
        <w:tc>
          <w:tcPr>
            <w:tcW w:w="1555" w:type="dxa"/>
          </w:tcPr>
          <w:p w14:paraId="6342001A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4110" w:type="dxa"/>
          </w:tcPr>
          <w:p w14:paraId="760AE306" w14:textId="01884DFE" w:rsidR="007C68A2" w:rsidRPr="0036129B" w:rsidRDefault="007C68A2" w:rsidP="0036129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kardiologiczna lub kardiologiczna 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telerehabilitacja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hybrydowa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kategoria I</w:t>
            </w:r>
          </w:p>
        </w:tc>
        <w:tc>
          <w:tcPr>
            <w:tcW w:w="8327" w:type="dxa"/>
          </w:tcPr>
          <w:p w14:paraId="1AB44781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1. Organizacja udzielania świadczeń:</w:t>
            </w:r>
          </w:p>
          <w:p w14:paraId="1127F01D" w14:textId="4C6E75BC" w:rsidR="007C68A2" w:rsidRPr="0036129B" w:rsidRDefault="007C68A2" w:rsidP="002A597B">
            <w:pPr>
              <w:pStyle w:val="Akapitzlist"/>
              <w:numPr>
                <w:ilvl w:val="0"/>
                <w:numId w:val="4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kardiologiczna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usprawnianie przez 6 dni w tygodniu lub</w:t>
            </w:r>
          </w:p>
          <w:p w14:paraId="4433509E" w14:textId="6AD8514C" w:rsidR="007C68A2" w:rsidRPr="0036129B" w:rsidRDefault="007C68A2" w:rsidP="002A597B">
            <w:pPr>
              <w:pStyle w:val="Akapitzlist"/>
              <w:numPr>
                <w:ilvl w:val="0"/>
                <w:numId w:val="4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kardiologiczna 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telerehabilitacja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hybrydowa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szkoleniowe sesje treningowe zaplanowane indywidualnie dla każdego pacjenta według obowiązujących standardów.</w:t>
            </w:r>
          </w:p>
          <w:p w14:paraId="7FA88D32" w14:textId="77777777" w:rsidR="007C68A2" w:rsidRPr="0036129B" w:rsidRDefault="007C68A2" w:rsidP="002A597B">
            <w:pPr>
              <w:pStyle w:val="Akapitzlist"/>
              <w:numPr>
                <w:ilvl w:val="0"/>
                <w:numId w:val="4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czas trwania:</w:t>
            </w:r>
          </w:p>
          <w:p w14:paraId="003DA22A" w14:textId="161FA72D" w:rsidR="007C68A2" w:rsidRPr="0036129B" w:rsidRDefault="007C68A2" w:rsidP="002A597B">
            <w:pPr>
              <w:pStyle w:val="Akapitzlist"/>
              <w:numPr>
                <w:ilvl w:val="0"/>
                <w:numId w:val="4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kardiologiczna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do 3 tygodni bez przerwy lub</w:t>
            </w:r>
          </w:p>
          <w:p w14:paraId="5782E76B" w14:textId="77777777" w:rsidR="007C68A2" w:rsidRPr="0036129B" w:rsidRDefault="007C68A2" w:rsidP="002A597B">
            <w:pPr>
              <w:pStyle w:val="Akapitzlist"/>
              <w:numPr>
                <w:ilvl w:val="0"/>
                <w:numId w:val="48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kardiologiczna 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telerehabilitacja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hybrydowa:</w:t>
            </w:r>
          </w:p>
          <w:p w14:paraId="53F4DC9F" w14:textId="2DEA9100" w:rsidR="007C68A2" w:rsidRPr="0036129B" w:rsidRDefault="007C68A2" w:rsidP="002A597B">
            <w:pPr>
              <w:pStyle w:val="Akapitzlist"/>
              <w:numPr>
                <w:ilvl w:val="0"/>
                <w:numId w:val="4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faza 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do 5 dni w warunkach stacjonarnych oraz</w:t>
            </w:r>
          </w:p>
          <w:p w14:paraId="73C0A570" w14:textId="6D3D5821" w:rsidR="007C68A2" w:rsidRPr="0036129B" w:rsidRDefault="007C68A2" w:rsidP="002A597B">
            <w:pPr>
              <w:pStyle w:val="Akapitzlist"/>
              <w:numPr>
                <w:ilvl w:val="0"/>
                <w:numId w:val="49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faza II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20 treningów (3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5 razy w tygodniu) w miejscu pobytu świadczeniobiorcy</w:t>
            </w:r>
          </w:p>
          <w:p w14:paraId="4097A62F" w14:textId="2A2C8209" w:rsidR="007C68A2" w:rsidRPr="00B61DFF" w:rsidRDefault="00D8178E" w:rsidP="00B61DFF">
            <w:pPr>
              <w:spacing w:line="240" w:lineRule="auto"/>
              <w:ind w:left="7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7C68A2" w:rsidRPr="00B61DFF">
              <w:rPr>
                <w:rFonts w:ascii="Times New Roman" w:hAnsi="Times New Roman" w:cs="Times New Roman"/>
                <w:color w:val="000000" w:themeColor="text1"/>
              </w:rPr>
              <w:t>przypadku uzasadnionym względami medycznymi i koniecznością osiągnięcia celu leczniczego czas trwania rehabilitacji może zostać przedłużony decyzją lekarza prowadzącego za pisemną zgodą dyrektora właściwego oddziału wojewódzkiego Narodowego Funduszu Zdrowia;</w:t>
            </w:r>
          </w:p>
          <w:p w14:paraId="14CF3384" w14:textId="77777777" w:rsidR="007C68A2" w:rsidRPr="0036129B" w:rsidRDefault="007C68A2" w:rsidP="002A597B">
            <w:pPr>
              <w:pStyle w:val="Akapitzlist"/>
              <w:numPr>
                <w:ilvl w:val="0"/>
                <w:numId w:val="4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warunki przyjęcia:</w:t>
            </w:r>
          </w:p>
          <w:p w14:paraId="6BF80BA5" w14:textId="77777777" w:rsidR="007C68A2" w:rsidRPr="0036129B" w:rsidRDefault="007C68A2" w:rsidP="002A597B">
            <w:pPr>
              <w:pStyle w:val="Akapitzlist"/>
              <w:numPr>
                <w:ilvl w:val="0"/>
                <w:numId w:val="5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przyjęcie bezpośrednio po wypisie lub w ciągu 42 dni od wypisu z ośrodka leczenia ostrej fazy choroby,</w:t>
            </w:r>
          </w:p>
          <w:p w14:paraId="25E397BA" w14:textId="32A05AD7" w:rsidR="007C68A2" w:rsidRPr="0036129B" w:rsidRDefault="007C68A2" w:rsidP="002A597B">
            <w:pPr>
              <w:pStyle w:val="Akapitzlist"/>
              <w:numPr>
                <w:ilvl w:val="0"/>
                <w:numId w:val="5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w przypadku wystąpienia w okresie określonym w </w:t>
            </w:r>
            <w:r w:rsidR="00BC2F53" w:rsidRPr="0036129B">
              <w:rPr>
                <w:rFonts w:ascii="Times New Roman" w:hAnsi="Times New Roman" w:cs="Times New Roman"/>
                <w:color w:val="000000" w:themeColor="text1"/>
              </w:rPr>
              <w:t>lit a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dodatkowych chorób lub powikłań skutkujących pobytem w innym oddziale lub szpitalu czas przyjęcia po wypisie z ośrodka leczenia ostrej fazy choroby może ulec wydłużeniu o czas pobytu w tym oddziale lub szpitalu;</w:t>
            </w:r>
          </w:p>
          <w:p w14:paraId="27408BDF" w14:textId="77777777" w:rsidR="007C68A2" w:rsidRPr="0036129B" w:rsidRDefault="007C68A2" w:rsidP="002A597B">
            <w:pPr>
              <w:pStyle w:val="Akapitzlist"/>
              <w:numPr>
                <w:ilvl w:val="0"/>
                <w:numId w:val="47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kryteria wyłączenia: </w:t>
            </w:r>
          </w:p>
          <w:p w14:paraId="7242A08F" w14:textId="15D66E55" w:rsidR="007C68A2" w:rsidRPr="0036129B" w:rsidRDefault="007C68A2" w:rsidP="002A597B">
            <w:pPr>
              <w:pStyle w:val="Akapitzlist"/>
              <w:numPr>
                <w:ilvl w:val="0"/>
                <w:numId w:val="5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osiągnięcie celu terapeutycznego,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albo</w:t>
            </w:r>
          </w:p>
          <w:p w14:paraId="011670C9" w14:textId="3A9D3F28" w:rsidR="007C68A2" w:rsidRPr="0036129B" w:rsidRDefault="007C68A2" w:rsidP="002A597B">
            <w:pPr>
              <w:pStyle w:val="Akapitzlist"/>
              <w:numPr>
                <w:ilvl w:val="0"/>
                <w:numId w:val="5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w przypadku gdy na podstawie okresowej oceny </w:t>
            </w:r>
            <w:r w:rsidR="0032473E" w:rsidRPr="0036129B">
              <w:rPr>
                <w:rFonts w:ascii="Times New Roman" w:hAnsi="Times New Roman" w:cs="Times New Roman"/>
                <w:color w:val="000000" w:themeColor="text1"/>
              </w:rPr>
              <w:t xml:space="preserve">stanu funkcjonowania świadczeniobiorcy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stwierdzono brak istotnej zmiany obrazu klinicznego, a w testach kontrolnych brak rokowania co do osiągnięcia stawianych celów terapii,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lub</w:t>
            </w:r>
          </w:p>
          <w:p w14:paraId="54F1729C" w14:textId="5F66C43D" w:rsidR="007C68A2" w:rsidRPr="0036129B" w:rsidRDefault="007C68A2" w:rsidP="002A597B">
            <w:pPr>
              <w:pStyle w:val="Akapitzlist"/>
              <w:numPr>
                <w:ilvl w:val="0"/>
                <w:numId w:val="5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 kliniczny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funkcjonalny kwalifikujący do innego typu świadczenia z zakresu rehabilitacji leczniczej.</w:t>
            </w:r>
          </w:p>
        </w:tc>
      </w:tr>
      <w:tr w:rsidR="0036129B" w:rsidRPr="0036129B" w14:paraId="005DE836" w14:textId="77777777" w:rsidTr="00C74CD8">
        <w:tc>
          <w:tcPr>
            <w:tcW w:w="1555" w:type="dxa"/>
          </w:tcPr>
          <w:p w14:paraId="5A3D203B" w14:textId="77777777" w:rsidR="007C68A2" w:rsidRPr="0036129B" w:rsidRDefault="007C68A2" w:rsidP="003612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110" w:type="dxa"/>
          </w:tcPr>
          <w:p w14:paraId="760A614E" w14:textId="2E7BF0F5" w:rsidR="007C68A2" w:rsidRPr="0036129B" w:rsidRDefault="007C68A2" w:rsidP="0036129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kardiologiczna lub kardiologiczna 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telerehabilitacja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hybrydowa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kategoria II</w:t>
            </w:r>
          </w:p>
        </w:tc>
        <w:tc>
          <w:tcPr>
            <w:tcW w:w="8327" w:type="dxa"/>
          </w:tcPr>
          <w:p w14:paraId="0743E06E" w14:textId="77777777" w:rsidR="007C68A2" w:rsidRPr="0036129B" w:rsidRDefault="007C68A2" w:rsidP="002A59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1. Organizacja udzielania świadczeń:</w:t>
            </w:r>
          </w:p>
          <w:p w14:paraId="52058F70" w14:textId="62A442F7" w:rsidR="007C68A2" w:rsidRPr="0036129B" w:rsidRDefault="007C68A2" w:rsidP="002A597B">
            <w:pPr>
              <w:pStyle w:val="Akapitzlist"/>
              <w:numPr>
                <w:ilvl w:val="0"/>
                <w:numId w:val="5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kardiologiczna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usprawnianie przez 6 dni w tygodniu lub</w:t>
            </w:r>
          </w:p>
          <w:p w14:paraId="3A5C8D5C" w14:textId="59EDA021" w:rsidR="007C68A2" w:rsidRPr="0036129B" w:rsidRDefault="007C68A2" w:rsidP="002A597B">
            <w:pPr>
              <w:pStyle w:val="Akapitzlist"/>
              <w:numPr>
                <w:ilvl w:val="0"/>
                <w:numId w:val="5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kardiologiczna 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telerehabilitacja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hybrydowa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szkoleniowe sesje treningowe zaplanowane indywidualnie dla każdego pacjenta według obowiązujących standardów.</w:t>
            </w:r>
          </w:p>
          <w:p w14:paraId="0BA7DBD1" w14:textId="77777777" w:rsidR="007C68A2" w:rsidRPr="0036129B" w:rsidRDefault="007C68A2" w:rsidP="002A597B">
            <w:pPr>
              <w:pStyle w:val="Akapitzlist"/>
              <w:numPr>
                <w:ilvl w:val="0"/>
                <w:numId w:val="5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czas trwania:</w:t>
            </w:r>
          </w:p>
          <w:p w14:paraId="41A888CA" w14:textId="038B66BF" w:rsidR="007C68A2" w:rsidRPr="0036129B" w:rsidRDefault="007C68A2" w:rsidP="002A597B">
            <w:pPr>
              <w:pStyle w:val="Akapitzlist"/>
              <w:numPr>
                <w:ilvl w:val="0"/>
                <w:numId w:val="5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rehabilitacja kardiologiczna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do 2 tygodni bez przerwy, lub</w:t>
            </w:r>
          </w:p>
          <w:p w14:paraId="79947922" w14:textId="77777777" w:rsidR="007C68A2" w:rsidRPr="0036129B" w:rsidRDefault="007C68A2" w:rsidP="002A597B">
            <w:pPr>
              <w:pStyle w:val="Akapitzlist"/>
              <w:numPr>
                <w:ilvl w:val="0"/>
                <w:numId w:val="53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kardiologiczna </w:t>
            </w:r>
            <w:proofErr w:type="spellStart"/>
            <w:r w:rsidRPr="0036129B">
              <w:rPr>
                <w:rFonts w:ascii="Times New Roman" w:hAnsi="Times New Roman" w:cs="Times New Roman"/>
                <w:color w:val="000000" w:themeColor="text1"/>
              </w:rPr>
              <w:t>telerehabilitacja</w:t>
            </w:r>
            <w:proofErr w:type="spellEnd"/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hybrydowa:</w:t>
            </w:r>
          </w:p>
          <w:p w14:paraId="4FF7FFB1" w14:textId="3B72D508" w:rsidR="007C68A2" w:rsidRPr="0036129B" w:rsidRDefault="007C68A2" w:rsidP="002A597B">
            <w:pPr>
              <w:pStyle w:val="Akapitzlist"/>
              <w:numPr>
                <w:ilvl w:val="0"/>
                <w:numId w:val="5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faza 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od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5 dni w warunkach stacjonarnych oraz</w:t>
            </w:r>
          </w:p>
          <w:p w14:paraId="78190A54" w14:textId="4184CCA9" w:rsidR="007C68A2" w:rsidRPr="0036129B" w:rsidRDefault="007C68A2" w:rsidP="002A597B">
            <w:pPr>
              <w:pStyle w:val="Akapitzlist"/>
              <w:numPr>
                <w:ilvl w:val="0"/>
                <w:numId w:val="54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faza II 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15 treningów (3</w:t>
            </w:r>
            <w:r w:rsidR="002A597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5 razy w tygodniu) w miejscu pobytu świadczeniobiorc</w:t>
            </w:r>
            <w:r w:rsidR="00D8178E">
              <w:rPr>
                <w:rFonts w:ascii="Times New Roman" w:hAnsi="Times New Roman" w:cs="Times New Roman"/>
                <w:color w:val="000000" w:themeColor="text1"/>
              </w:rPr>
              <w:t>y</w:t>
            </w:r>
          </w:p>
          <w:p w14:paraId="73AE4155" w14:textId="300891D9" w:rsidR="007C68A2" w:rsidRPr="00B61DFF" w:rsidRDefault="00D8178E" w:rsidP="00B61DFF">
            <w:pPr>
              <w:spacing w:line="240" w:lineRule="auto"/>
              <w:ind w:left="7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7C68A2" w:rsidRPr="00B61DFF">
              <w:rPr>
                <w:rFonts w:ascii="Times New Roman" w:hAnsi="Times New Roman" w:cs="Times New Roman"/>
                <w:color w:val="000000" w:themeColor="text1"/>
              </w:rPr>
              <w:t>w przypadku uzasadnionym względami medycznymi i koniecznością osiągnięcia celu leczniczego czas trwania rehabilitacji może zostać przedłużony decyzją lekarza prowadzącego za pisemną zgodą dyrektora właściwego oddziału wojewódzki</w:t>
            </w:r>
            <w:r w:rsidR="0032473E" w:rsidRPr="00B61DFF">
              <w:rPr>
                <w:rFonts w:ascii="Times New Roman" w:hAnsi="Times New Roman" w:cs="Times New Roman"/>
                <w:color w:val="000000" w:themeColor="text1"/>
              </w:rPr>
              <w:t>ego Narodowego Funduszu Zdrowia;</w:t>
            </w:r>
          </w:p>
          <w:p w14:paraId="7F0D4DCA" w14:textId="77777777" w:rsidR="007C68A2" w:rsidRPr="0036129B" w:rsidRDefault="007C68A2" w:rsidP="002A597B">
            <w:pPr>
              <w:pStyle w:val="Akapitzlist"/>
              <w:numPr>
                <w:ilvl w:val="0"/>
                <w:numId w:val="5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warunki przyjęcia:</w:t>
            </w:r>
          </w:p>
          <w:p w14:paraId="3C6E3E96" w14:textId="77777777" w:rsidR="007C68A2" w:rsidRPr="0036129B" w:rsidRDefault="007C68A2" w:rsidP="002A597B">
            <w:pPr>
              <w:pStyle w:val="Akapitzlist"/>
              <w:numPr>
                <w:ilvl w:val="0"/>
                <w:numId w:val="5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przyjęcie bezpośrednio po wypisie lub w ciągu 28 dni od wypisu z ośrodka leczenia ostrej fazy choroby,</w:t>
            </w:r>
          </w:p>
          <w:p w14:paraId="6C63D23D" w14:textId="4CC9AA78" w:rsidR="007C68A2" w:rsidRPr="0036129B" w:rsidRDefault="007C68A2" w:rsidP="002A597B">
            <w:pPr>
              <w:pStyle w:val="Akapitzlist"/>
              <w:numPr>
                <w:ilvl w:val="0"/>
                <w:numId w:val="55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w przypadku wystąpienia w okresie wymienionym w </w:t>
            </w:r>
            <w:r w:rsidR="00267454" w:rsidRPr="0036129B">
              <w:rPr>
                <w:rFonts w:ascii="Times New Roman" w:hAnsi="Times New Roman" w:cs="Times New Roman"/>
                <w:color w:val="000000" w:themeColor="text1"/>
              </w:rPr>
              <w:t>lit a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dodatkowych chorób lub powikłań skutkujących pobytem w innym oddziale lub szpitalu czas przyjęcia po wypisie z ośrodka leczenia ostrej fazy choroby może ulec wydłużeniu o czas pobytu, w tym oddziale lub szpitalu;</w:t>
            </w:r>
          </w:p>
          <w:p w14:paraId="4C854E84" w14:textId="77777777" w:rsidR="007C68A2" w:rsidRPr="0036129B" w:rsidRDefault="007C68A2" w:rsidP="002A597B">
            <w:pPr>
              <w:pStyle w:val="Akapitzlist"/>
              <w:numPr>
                <w:ilvl w:val="0"/>
                <w:numId w:val="52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kryteria wyłączenia: </w:t>
            </w:r>
          </w:p>
          <w:p w14:paraId="31220E92" w14:textId="4F372C50" w:rsidR="007C68A2" w:rsidRPr="0036129B" w:rsidRDefault="007C68A2" w:rsidP="002A597B">
            <w:pPr>
              <w:pStyle w:val="Akapitzlist"/>
              <w:numPr>
                <w:ilvl w:val="0"/>
                <w:numId w:val="5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osiągnięcie celu terapeutycznego,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albo</w:t>
            </w:r>
          </w:p>
          <w:p w14:paraId="0295D11B" w14:textId="31F09BDD" w:rsidR="007C68A2" w:rsidRPr="0036129B" w:rsidRDefault="007C68A2" w:rsidP="002A597B">
            <w:pPr>
              <w:pStyle w:val="Akapitzlist"/>
              <w:numPr>
                <w:ilvl w:val="0"/>
                <w:numId w:val="5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w przypadku gdy na podstawie oceny</w:t>
            </w:r>
            <w:r w:rsidR="0032473E" w:rsidRPr="0036129B">
              <w:rPr>
                <w:rFonts w:ascii="Times New Roman" w:hAnsi="Times New Roman" w:cs="Times New Roman"/>
                <w:color w:val="000000" w:themeColor="text1"/>
              </w:rPr>
              <w:t xml:space="preserve"> stanu funkcjonowania świadczeniobiorcy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 xml:space="preserve"> stwierdzono brak istotnej zmiany obrazu klinicznego, a w testach kontrolnych brak rokowania co do osiągnięcia stawianych celów terapii,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lub</w:t>
            </w:r>
          </w:p>
          <w:p w14:paraId="4883B906" w14:textId="7485BF87" w:rsidR="007C68A2" w:rsidRPr="0036129B" w:rsidRDefault="007C68A2" w:rsidP="002A597B">
            <w:pPr>
              <w:pStyle w:val="Akapitzlist"/>
              <w:numPr>
                <w:ilvl w:val="0"/>
                <w:numId w:val="56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6129B">
              <w:rPr>
                <w:rFonts w:ascii="Times New Roman" w:hAnsi="Times New Roman" w:cs="Times New Roman"/>
                <w:color w:val="000000" w:themeColor="text1"/>
              </w:rPr>
              <w:t>stan kliniczny</w:t>
            </w:r>
            <w:r w:rsidR="00B61DFF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Pr="0036129B">
              <w:rPr>
                <w:rFonts w:ascii="Times New Roman" w:hAnsi="Times New Roman" w:cs="Times New Roman"/>
                <w:color w:val="000000" w:themeColor="text1"/>
              </w:rPr>
              <w:t>funkcjonalny kwalifikujący do innego typu świadczenia z zakresu rehabilitacji leczniczej.</w:t>
            </w:r>
          </w:p>
        </w:tc>
      </w:tr>
    </w:tbl>
    <w:p w14:paraId="2DA21F9B" w14:textId="77777777" w:rsidR="007C68A2" w:rsidRPr="0036129B" w:rsidRDefault="00C74CD8" w:rsidP="0036129B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36129B">
        <w:rPr>
          <w:rFonts w:ascii="Times New Roman" w:hAnsi="Times New Roman" w:cs="Times New Roman"/>
          <w:color w:val="000000" w:themeColor="text1"/>
        </w:rPr>
        <w:lastRenderedPageBreak/>
        <w:br w:type="textWrapping" w:clear="all"/>
      </w:r>
    </w:p>
    <w:p w14:paraId="3FA35BCC" w14:textId="77777777" w:rsidR="00B93C1B" w:rsidRPr="0036129B" w:rsidRDefault="00B93C1B" w:rsidP="0036129B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B93C1B" w:rsidRPr="0036129B" w:rsidSect="00223B5D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E5AD" w14:textId="77777777" w:rsidR="00847E5F" w:rsidRDefault="00847E5F" w:rsidP="00527C81">
      <w:pPr>
        <w:spacing w:line="240" w:lineRule="auto"/>
      </w:pPr>
      <w:r>
        <w:separator/>
      </w:r>
    </w:p>
  </w:endnote>
  <w:endnote w:type="continuationSeparator" w:id="0">
    <w:p w14:paraId="6480F82D" w14:textId="77777777" w:rsidR="00847E5F" w:rsidRDefault="00847E5F" w:rsidP="00527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735818"/>
      <w:docPartObj>
        <w:docPartGallery w:val="Page Numbers (Bottom of Page)"/>
        <w:docPartUnique/>
      </w:docPartObj>
    </w:sdtPr>
    <w:sdtContent>
      <w:p w14:paraId="3DBD110B" w14:textId="7A31046E" w:rsidR="00527C81" w:rsidRDefault="00527C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2EA">
          <w:rPr>
            <w:noProof/>
          </w:rPr>
          <w:t>1</w:t>
        </w:r>
        <w:r>
          <w:fldChar w:fldCharType="end"/>
        </w:r>
      </w:p>
    </w:sdtContent>
  </w:sdt>
  <w:p w14:paraId="1943B202" w14:textId="77777777" w:rsidR="00527C81" w:rsidRDefault="00527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3925" w14:textId="77777777" w:rsidR="00847E5F" w:rsidRDefault="00847E5F" w:rsidP="00527C81">
      <w:pPr>
        <w:spacing w:line="240" w:lineRule="auto"/>
      </w:pPr>
      <w:r>
        <w:separator/>
      </w:r>
    </w:p>
  </w:footnote>
  <w:footnote w:type="continuationSeparator" w:id="0">
    <w:p w14:paraId="5A99F4FF" w14:textId="77777777" w:rsidR="00847E5F" w:rsidRDefault="00847E5F" w:rsidP="00527C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0D2"/>
    <w:multiLevelType w:val="hybridMultilevel"/>
    <w:tmpl w:val="63845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2E1B"/>
    <w:multiLevelType w:val="hybridMultilevel"/>
    <w:tmpl w:val="E1F4C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3CC"/>
    <w:multiLevelType w:val="hybridMultilevel"/>
    <w:tmpl w:val="96E672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29375B"/>
    <w:multiLevelType w:val="hybridMultilevel"/>
    <w:tmpl w:val="423E9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17A5D"/>
    <w:multiLevelType w:val="hybridMultilevel"/>
    <w:tmpl w:val="47D8BC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CC4180"/>
    <w:multiLevelType w:val="hybridMultilevel"/>
    <w:tmpl w:val="FD64AE44"/>
    <w:lvl w:ilvl="0" w:tplc="224AB2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7F240B"/>
    <w:multiLevelType w:val="hybridMultilevel"/>
    <w:tmpl w:val="D7A2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4C5F"/>
    <w:multiLevelType w:val="hybridMultilevel"/>
    <w:tmpl w:val="23361C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650FDC"/>
    <w:multiLevelType w:val="hybridMultilevel"/>
    <w:tmpl w:val="B71AE1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1C593F"/>
    <w:multiLevelType w:val="hybridMultilevel"/>
    <w:tmpl w:val="832CC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727B"/>
    <w:multiLevelType w:val="hybridMultilevel"/>
    <w:tmpl w:val="736A4998"/>
    <w:lvl w:ilvl="0" w:tplc="224AB2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293647"/>
    <w:multiLevelType w:val="hybridMultilevel"/>
    <w:tmpl w:val="183E7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136EE"/>
    <w:multiLevelType w:val="hybridMultilevel"/>
    <w:tmpl w:val="015A3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012E1"/>
    <w:multiLevelType w:val="hybridMultilevel"/>
    <w:tmpl w:val="02E69E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530198"/>
    <w:multiLevelType w:val="hybridMultilevel"/>
    <w:tmpl w:val="2D6A8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80613"/>
    <w:multiLevelType w:val="hybridMultilevel"/>
    <w:tmpl w:val="4D4A87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ED0A68"/>
    <w:multiLevelType w:val="hybridMultilevel"/>
    <w:tmpl w:val="D5500E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CA2794"/>
    <w:multiLevelType w:val="hybridMultilevel"/>
    <w:tmpl w:val="1910F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713700"/>
    <w:multiLevelType w:val="hybridMultilevel"/>
    <w:tmpl w:val="8E304A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5531A78"/>
    <w:multiLevelType w:val="hybridMultilevel"/>
    <w:tmpl w:val="2774F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05B17"/>
    <w:multiLevelType w:val="hybridMultilevel"/>
    <w:tmpl w:val="76D41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B601C"/>
    <w:multiLevelType w:val="hybridMultilevel"/>
    <w:tmpl w:val="A20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03773"/>
    <w:multiLevelType w:val="hybridMultilevel"/>
    <w:tmpl w:val="03F67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A0C1F"/>
    <w:multiLevelType w:val="hybridMultilevel"/>
    <w:tmpl w:val="8C1A4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5344A"/>
    <w:multiLevelType w:val="hybridMultilevel"/>
    <w:tmpl w:val="59DCD9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254C12"/>
    <w:multiLevelType w:val="hybridMultilevel"/>
    <w:tmpl w:val="23723A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974E81"/>
    <w:multiLevelType w:val="hybridMultilevel"/>
    <w:tmpl w:val="D164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753B3"/>
    <w:multiLevelType w:val="hybridMultilevel"/>
    <w:tmpl w:val="961EA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0485D"/>
    <w:multiLevelType w:val="hybridMultilevel"/>
    <w:tmpl w:val="A8E850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FF2526"/>
    <w:multiLevelType w:val="hybridMultilevel"/>
    <w:tmpl w:val="A2EA5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6A009A"/>
    <w:multiLevelType w:val="hybridMultilevel"/>
    <w:tmpl w:val="AB64A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80252"/>
    <w:multiLevelType w:val="hybridMultilevel"/>
    <w:tmpl w:val="54E8E2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106973"/>
    <w:multiLevelType w:val="hybridMultilevel"/>
    <w:tmpl w:val="550AEA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117458"/>
    <w:multiLevelType w:val="hybridMultilevel"/>
    <w:tmpl w:val="AB4027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42C9AB2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B659DB"/>
    <w:multiLevelType w:val="hybridMultilevel"/>
    <w:tmpl w:val="FC18AD52"/>
    <w:lvl w:ilvl="0" w:tplc="224AB2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635536"/>
    <w:multiLevelType w:val="hybridMultilevel"/>
    <w:tmpl w:val="A390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03411"/>
    <w:multiLevelType w:val="hybridMultilevel"/>
    <w:tmpl w:val="79AC5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26C90"/>
    <w:multiLevelType w:val="hybridMultilevel"/>
    <w:tmpl w:val="4AB0D4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C4E62E1"/>
    <w:multiLevelType w:val="hybridMultilevel"/>
    <w:tmpl w:val="251601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C5038F5"/>
    <w:multiLevelType w:val="hybridMultilevel"/>
    <w:tmpl w:val="7FE02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DF28D5"/>
    <w:multiLevelType w:val="hybridMultilevel"/>
    <w:tmpl w:val="4EEADA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10F5055"/>
    <w:multiLevelType w:val="hybridMultilevel"/>
    <w:tmpl w:val="0F1E6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E24DB"/>
    <w:multiLevelType w:val="hybridMultilevel"/>
    <w:tmpl w:val="38C41A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2CE4F43"/>
    <w:multiLevelType w:val="hybridMultilevel"/>
    <w:tmpl w:val="2A7A0C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73A5A36"/>
    <w:multiLevelType w:val="hybridMultilevel"/>
    <w:tmpl w:val="1BE0DA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B422141"/>
    <w:multiLevelType w:val="hybridMultilevel"/>
    <w:tmpl w:val="DBD28B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CD1E56"/>
    <w:multiLevelType w:val="hybridMultilevel"/>
    <w:tmpl w:val="F51A8C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2723EB7"/>
    <w:multiLevelType w:val="hybridMultilevel"/>
    <w:tmpl w:val="49884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F59EA"/>
    <w:multiLevelType w:val="hybridMultilevel"/>
    <w:tmpl w:val="70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22154F"/>
    <w:multiLevelType w:val="hybridMultilevel"/>
    <w:tmpl w:val="75AA8F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B194165"/>
    <w:multiLevelType w:val="hybridMultilevel"/>
    <w:tmpl w:val="FB4AE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913F2F"/>
    <w:multiLevelType w:val="hybridMultilevel"/>
    <w:tmpl w:val="36EEC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DE4376"/>
    <w:multiLevelType w:val="hybridMultilevel"/>
    <w:tmpl w:val="8D1E63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EDD2733"/>
    <w:multiLevelType w:val="hybridMultilevel"/>
    <w:tmpl w:val="043A7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F24916"/>
    <w:multiLevelType w:val="hybridMultilevel"/>
    <w:tmpl w:val="3A5A21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FFE0499"/>
    <w:multiLevelType w:val="hybridMultilevel"/>
    <w:tmpl w:val="0E90FA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0099773">
    <w:abstractNumId w:val="6"/>
  </w:num>
  <w:num w:numId="2" w16cid:durableId="1313364583">
    <w:abstractNumId w:val="39"/>
  </w:num>
  <w:num w:numId="3" w16cid:durableId="407575005">
    <w:abstractNumId w:val="22"/>
  </w:num>
  <w:num w:numId="4" w16cid:durableId="1586766626">
    <w:abstractNumId w:val="54"/>
  </w:num>
  <w:num w:numId="5" w16cid:durableId="706023942">
    <w:abstractNumId w:val="45"/>
  </w:num>
  <w:num w:numId="6" w16cid:durableId="1745176867">
    <w:abstractNumId w:val="49"/>
  </w:num>
  <w:num w:numId="7" w16cid:durableId="392126334">
    <w:abstractNumId w:val="27"/>
  </w:num>
  <w:num w:numId="8" w16cid:durableId="1614093750">
    <w:abstractNumId w:val="21"/>
  </w:num>
  <w:num w:numId="9" w16cid:durableId="2140100813">
    <w:abstractNumId w:val="32"/>
  </w:num>
  <w:num w:numId="10" w16cid:durableId="18817704">
    <w:abstractNumId w:val="52"/>
  </w:num>
  <w:num w:numId="11" w16cid:durableId="399061727">
    <w:abstractNumId w:val="31"/>
  </w:num>
  <w:num w:numId="12" w16cid:durableId="47150439">
    <w:abstractNumId w:val="1"/>
  </w:num>
  <w:num w:numId="13" w16cid:durableId="905649476">
    <w:abstractNumId w:val="26"/>
  </w:num>
  <w:num w:numId="14" w16cid:durableId="1728725416">
    <w:abstractNumId w:val="30"/>
  </w:num>
  <w:num w:numId="15" w16cid:durableId="1960262377">
    <w:abstractNumId w:val="42"/>
  </w:num>
  <w:num w:numId="16" w16cid:durableId="386924617">
    <w:abstractNumId w:val="4"/>
  </w:num>
  <w:num w:numId="17" w16cid:durableId="1879198127">
    <w:abstractNumId w:val="29"/>
  </w:num>
  <w:num w:numId="18" w16cid:durableId="1466121520">
    <w:abstractNumId w:val="11"/>
  </w:num>
  <w:num w:numId="19" w16cid:durableId="827407434">
    <w:abstractNumId w:val="14"/>
  </w:num>
  <w:num w:numId="20" w16cid:durableId="715659409">
    <w:abstractNumId w:val="15"/>
  </w:num>
  <w:num w:numId="21" w16cid:durableId="1438259693">
    <w:abstractNumId w:val="46"/>
  </w:num>
  <w:num w:numId="22" w16cid:durableId="570312502">
    <w:abstractNumId w:val="0"/>
  </w:num>
  <w:num w:numId="23" w16cid:durableId="303703450">
    <w:abstractNumId w:val="16"/>
  </w:num>
  <w:num w:numId="24" w16cid:durableId="1695155106">
    <w:abstractNumId w:val="53"/>
  </w:num>
  <w:num w:numId="25" w16cid:durableId="910967670">
    <w:abstractNumId w:val="17"/>
  </w:num>
  <w:num w:numId="26" w16cid:durableId="1732196774">
    <w:abstractNumId w:val="35"/>
  </w:num>
  <w:num w:numId="27" w16cid:durableId="1276447052">
    <w:abstractNumId w:val="37"/>
  </w:num>
  <w:num w:numId="28" w16cid:durableId="950012954">
    <w:abstractNumId w:val="20"/>
  </w:num>
  <w:num w:numId="29" w16cid:durableId="1168403569">
    <w:abstractNumId w:val="3"/>
  </w:num>
  <w:num w:numId="30" w16cid:durableId="491335553">
    <w:abstractNumId w:val="55"/>
  </w:num>
  <w:num w:numId="31" w16cid:durableId="1068769532">
    <w:abstractNumId w:val="43"/>
  </w:num>
  <w:num w:numId="32" w16cid:durableId="1989701452">
    <w:abstractNumId w:val="38"/>
  </w:num>
  <w:num w:numId="33" w16cid:durableId="625624940">
    <w:abstractNumId w:val="12"/>
  </w:num>
  <w:num w:numId="34" w16cid:durableId="508570409">
    <w:abstractNumId w:val="50"/>
  </w:num>
  <w:num w:numId="35" w16cid:durableId="1330671638">
    <w:abstractNumId w:val="41"/>
  </w:num>
  <w:num w:numId="36" w16cid:durableId="1499346708">
    <w:abstractNumId w:val="33"/>
  </w:num>
  <w:num w:numId="37" w16cid:durableId="2098356008">
    <w:abstractNumId w:val="48"/>
  </w:num>
  <w:num w:numId="38" w16cid:durableId="1876236395">
    <w:abstractNumId w:val="36"/>
  </w:num>
  <w:num w:numId="39" w16cid:durableId="2104765784">
    <w:abstractNumId w:val="47"/>
  </w:num>
  <w:num w:numId="40" w16cid:durableId="929313494">
    <w:abstractNumId w:val="40"/>
  </w:num>
  <w:num w:numId="41" w16cid:durableId="84619492">
    <w:abstractNumId w:val="19"/>
  </w:num>
  <w:num w:numId="42" w16cid:durableId="198324613">
    <w:abstractNumId w:val="51"/>
  </w:num>
  <w:num w:numId="43" w16cid:durableId="990711419">
    <w:abstractNumId w:val="13"/>
  </w:num>
  <w:num w:numId="44" w16cid:durableId="545410922">
    <w:abstractNumId w:val="10"/>
  </w:num>
  <w:num w:numId="45" w16cid:durableId="2013682094">
    <w:abstractNumId w:val="44"/>
  </w:num>
  <w:num w:numId="46" w16cid:durableId="1388069810">
    <w:abstractNumId w:val="25"/>
  </w:num>
  <w:num w:numId="47" w16cid:durableId="1841853079">
    <w:abstractNumId w:val="9"/>
  </w:num>
  <w:num w:numId="48" w16cid:durableId="2026440147">
    <w:abstractNumId w:val="18"/>
  </w:num>
  <w:num w:numId="49" w16cid:durableId="856386088">
    <w:abstractNumId w:val="5"/>
  </w:num>
  <w:num w:numId="50" w16cid:durableId="76027901">
    <w:abstractNumId w:val="7"/>
  </w:num>
  <w:num w:numId="51" w16cid:durableId="1755936862">
    <w:abstractNumId w:val="28"/>
  </w:num>
  <w:num w:numId="52" w16cid:durableId="770861695">
    <w:abstractNumId w:val="23"/>
  </w:num>
  <w:num w:numId="53" w16cid:durableId="1912885395">
    <w:abstractNumId w:val="8"/>
  </w:num>
  <w:num w:numId="54" w16cid:durableId="38096995">
    <w:abstractNumId w:val="34"/>
  </w:num>
  <w:num w:numId="55" w16cid:durableId="2134520166">
    <w:abstractNumId w:val="2"/>
  </w:num>
  <w:num w:numId="56" w16cid:durableId="906645973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A2"/>
    <w:rsid w:val="000948A0"/>
    <w:rsid w:val="000A08E0"/>
    <w:rsid w:val="000B1BBF"/>
    <w:rsid w:val="001206E3"/>
    <w:rsid w:val="00141B47"/>
    <w:rsid w:val="001432EA"/>
    <w:rsid w:val="00247538"/>
    <w:rsid w:val="002546CB"/>
    <w:rsid w:val="00267454"/>
    <w:rsid w:val="002A597B"/>
    <w:rsid w:val="003033AA"/>
    <w:rsid w:val="0032050A"/>
    <w:rsid w:val="0032473E"/>
    <w:rsid w:val="0036129B"/>
    <w:rsid w:val="004A12D8"/>
    <w:rsid w:val="004B6032"/>
    <w:rsid w:val="00504DBC"/>
    <w:rsid w:val="00506B81"/>
    <w:rsid w:val="00527C81"/>
    <w:rsid w:val="00530180"/>
    <w:rsid w:val="00563536"/>
    <w:rsid w:val="00662117"/>
    <w:rsid w:val="00662E53"/>
    <w:rsid w:val="006E215B"/>
    <w:rsid w:val="006E6919"/>
    <w:rsid w:val="0070722F"/>
    <w:rsid w:val="00731F87"/>
    <w:rsid w:val="007B60B6"/>
    <w:rsid w:val="007C68A2"/>
    <w:rsid w:val="007F2456"/>
    <w:rsid w:val="0080298B"/>
    <w:rsid w:val="00812A6F"/>
    <w:rsid w:val="00847E5F"/>
    <w:rsid w:val="00885E2B"/>
    <w:rsid w:val="008B5AA0"/>
    <w:rsid w:val="008C340A"/>
    <w:rsid w:val="008E1A27"/>
    <w:rsid w:val="00905692"/>
    <w:rsid w:val="0090750B"/>
    <w:rsid w:val="009615FB"/>
    <w:rsid w:val="00AC3532"/>
    <w:rsid w:val="00B225DE"/>
    <w:rsid w:val="00B61DFF"/>
    <w:rsid w:val="00B630C9"/>
    <w:rsid w:val="00B93C1B"/>
    <w:rsid w:val="00BC2F53"/>
    <w:rsid w:val="00C21534"/>
    <w:rsid w:val="00C55F7D"/>
    <w:rsid w:val="00C74CD8"/>
    <w:rsid w:val="00C972B6"/>
    <w:rsid w:val="00CC518D"/>
    <w:rsid w:val="00D8178E"/>
    <w:rsid w:val="00F13D1D"/>
    <w:rsid w:val="00F241CA"/>
    <w:rsid w:val="00F40867"/>
    <w:rsid w:val="00F4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8FF1"/>
  <w15:chartTrackingRefBased/>
  <w15:docId w15:val="{E12ABA09-4200-4909-A659-F349A485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8A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chapter">
    <w:name w:val="h1.chapter"/>
    <w:uiPriority w:val="99"/>
    <w:rsid w:val="007C68A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C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4C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C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C81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7C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C81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692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692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Poklękowska Katarzyna</dc:creator>
  <cp:keywords/>
  <dc:description/>
  <cp:lastModifiedBy>Karwowska Teresa</cp:lastModifiedBy>
  <cp:revision>2</cp:revision>
  <dcterms:created xsi:type="dcterms:W3CDTF">2023-09-04T09:40:00Z</dcterms:created>
  <dcterms:modified xsi:type="dcterms:W3CDTF">2023-09-04T09:40:00Z</dcterms:modified>
</cp:coreProperties>
</file>